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3B" w:rsidRPr="00922291" w:rsidRDefault="00144A3B" w:rsidP="00144A3B">
      <w:pPr>
        <w:pStyle w:val="Heading1"/>
        <w:spacing w:after="240" w:line="480" w:lineRule="auto"/>
        <w:jc w:val="center"/>
        <w:rPr>
          <w:color w:val="auto"/>
        </w:rPr>
      </w:pPr>
      <w:bookmarkStart w:id="0" w:name="_GoBack"/>
      <w:bookmarkEnd w:id="0"/>
      <w:r w:rsidRPr="00922291">
        <w:rPr>
          <w:color w:val="auto"/>
        </w:rPr>
        <w:t>Online Supplemental Information</w:t>
      </w:r>
    </w:p>
    <w:p w:rsidR="00144A3B" w:rsidRPr="00922291" w:rsidRDefault="00831A1D" w:rsidP="00144A3B">
      <w:pPr>
        <w:pStyle w:val="Heading3"/>
        <w:spacing w:line="480" w:lineRule="auto"/>
        <w:rPr>
          <w:rFonts w:ascii="Times New Roman" w:hAnsi="Times New Roman"/>
          <w:color w:val="auto"/>
          <w:sz w:val="24"/>
          <w:szCs w:val="24"/>
        </w:rPr>
      </w:pPr>
      <w:r w:rsidRPr="00922291">
        <w:rPr>
          <w:rFonts w:ascii="Times New Roman" w:hAnsi="Times New Roman"/>
          <w:color w:val="auto"/>
          <w:sz w:val="24"/>
          <w:szCs w:val="24"/>
        </w:rPr>
        <w:t>Mathematical f</w:t>
      </w:r>
      <w:r w:rsidR="00144A3B" w:rsidRPr="00922291">
        <w:rPr>
          <w:rFonts w:ascii="Times New Roman" w:hAnsi="Times New Roman"/>
          <w:color w:val="auto"/>
          <w:sz w:val="24"/>
          <w:szCs w:val="24"/>
        </w:rPr>
        <w:t>ormulation of Stochastic Actor-oriented Multivariate Dynamic Model</w:t>
      </w:r>
    </w:p>
    <w:p w:rsidR="00144A3B" w:rsidRPr="00922291" w:rsidRDefault="00144A3B" w:rsidP="00144A3B">
      <w:pPr>
        <w:autoSpaceDE w:val="0"/>
        <w:autoSpaceDN w:val="0"/>
        <w:adjustRightInd w:val="0"/>
        <w:spacing w:after="0" w:line="480" w:lineRule="auto"/>
        <w:ind w:firstLine="360"/>
        <w:rPr>
          <w:rFonts w:ascii="Times New Roman" w:hAnsi="Times New Roman"/>
          <w:sz w:val="24"/>
          <w:szCs w:val="24"/>
        </w:rPr>
      </w:pPr>
      <w:r w:rsidRPr="00922291">
        <w:rPr>
          <w:rFonts w:ascii="Times New Roman" w:hAnsi="Times New Roman"/>
          <w:sz w:val="24"/>
          <w:szCs w:val="24"/>
        </w:rPr>
        <w:t xml:space="preserve">Following the notations used by Snijders and colleagues </w:t>
      </w:r>
      <w:r w:rsidR="00340A65" w:rsidRPr="00922291">
        <w:rPr>
          <w:rFonts w:ascii="Times New Roman" w:hAnsi="Times New Roman"/>
          <w:sz w:val="24"/>
          <w:szCs w:val="24"/>
        </w:rPr>
        <w:fldChar w:fldCharType="begin"/>
      </w:r>
      <w:r w:rsidRPr="00922291">
        <w:rPr>
          <w:rFonts w:ascii="Times New Roman" w:hAnsi="Times New Roman"/>
          <w:sz w:val="24"/>
          <w:szCs w:val="24"/>
        </w:rPr>
        <w:instrText xml:space="preserve"> ADDIN EN.CITE &lt;EndNote&gt;&lt;Cite&gt;&lt;Author&gt;Snijders&lt;/Author&gt;&lt;Year&gt;2013&lt;/Year&gt;&lt;RecNum&gt;397&lt;/RecNum&gt;&lt;DisplayText&gt;(Snijders, Lomi, &amp;amp; Torlò 2013)&lt;/DisplayText&gt;&lt;record&gt;&lt;rec-number&gt;397&lt;/rec-number&gt;&lt;foreign-keys&gt;&lt;key app="EN" db-id="25x5sfp9cptdrpetetk55sw5pzr2v25z5e5r"&gt;397&lt;/key&gt;&lt;/foreign-keys&gt;&lt;ref-type name="Journal Article"&gt;17&lt;/ref-type&gt;&lt;contributors&gt;&lt;authors&gt;&lt;author&gt;Snijders, Tom A. B.&lt;/author&gt;&lt;author&gt;Lomi, A.&lt;/author&gt;&lt;author&gt;Torlò , V.J.&lt;/author&gt;&lt;/authors&gt;&lt;/contributors&gt;&lt;titles&gt;&lt;title&gt;A model for the multiplex dynamics of two-mode and one-mode networks, with an application to employment preference, friendship, and advice&lt;/title&gt;&lt;secondary-title&gt;Social Networks&lt;/secondary-title&gt;&lt;/titles&gt;&lt;periodical&gt;&lt;full-title&gt;Social Networks&lt;/full-title&gt;&lt;/periodical&gt;&lt;pages&gt;265-276&lt;/pages&gt;&lt;volume&gt;35&lt;/volume&gt;&lt;dates&gt;&lt;year&gt;2013&lt;/year&gt;&lt;/dates&gt;&lt;urls&gt;&lt;/urls&gt;&lt;/record&gt;&lt;/Cite&gt;&lt;/EndNote&gt;</w:instrText>
      </w:r>
      <w:r w:rsidR="00340A65" w:rsidRPr="00922291">
        <w:rPr>
          <w:rFonts w:ascii="Times New Roman" w:hAnsi="Times New Roman"/>
          <w:sz w:val="24"/>
          <w:szCs w:val="24"/>
        </w:rPr>
        <w:fldChar w:fldCharType="separate"/>
      </w:r>
      <w:r w:rsidRPr="00922291">
        <w:rPr>
          <w:rFonts w:ascii="Times New Roman" w:hAnsi="Times New Roman"/>
          <w:noProof/>
          <w:sz w:val="24"/>
          <w:szCs w:val="24"/>
        </w:rPr>
        <w:t>(</w:t>
      </w:r>
      <w:hyperlink w:anchor="_ENREF_2" w:tooltip="Snijders, 2013 #397" w:history="1">
        <w:r w:rsidRPr="00922291">
          <w:rPr>
            <w:rFonts w:ascii="Times New Roman" w:hAnsi="Times New Roman"/>
            <w:noProof/>
            <w:sz w:val="24"/>
            <w:szCs w:val="24"/>
          </w:rPr>
          <w:t>Snijders, Lomi, &amp; Torlò 2013</w:t>
        </w:r>
      </w:hyperlink>
      <w:r w:rsidRPr="00922291">
        <w:rPr>
          <w:rFonts w:ascii="Times New Roman" w:hAnsi="Times New Roman"/>
          <w:noProof/>
          <w:sz w:val="24"/>
          <w:szCs w:val="24"/>
        </w:rPr>
        <w:t>)</w:t>
      </w:r>
      <w:r w:rsidR="00340A65" w:rsidRPr="00922291">
        <w:rPr>
          <w:rFonts w:ascii="Times New Roman" w:hAnsi="Times New Roman"/>
          <w:sz w:val="24"/>
          <w:szCs w:val="24"/>
        </w:rPr>
        <w:fldChar w:fldCharType="end"/>
      </w:r>
      <w:r w:rsidRPr="00922291">
        <w:rPr>
          <w:rFonts w:ascii="Times New Roman" w:hAnsi="Times New Roman"/>
          <w:sz w:val="24"/>
          <w:szCs w:val="24"/>
        </w:rPr>
        <w:t xml:space="preserve">, we denote by </w:t>
      </w:r>
      <m:oMath>
        <m:r>
          <w:rPr>
            <w:rFonts w:ascii="Cambria Math" w:hAnsi="Cambria Math"/>
            <w:sz w:val="24"/>
            <w:szCs w:val="24"/>
          </w:rPr>
          <m:t>Y</m:t>
        </m:r>
      </m:oMath>
      <w:r w:rsidRPr="00922291">
        <w:rPr>
          <w:rFonts w:ascii="Times New Roman" w:hAnsi="Times New Roman"/>
          <w:sz w:val="24"/>
          <w:szCs w:val="24"/>
        </w:rPr>
        <w:t xml:space="preserve"> the two-mode network, the node sets being a set </w:t>
      </w:r>
      <m:oMath>
        <m:r>
          <w:rPr>
            <w:rFonts w:ascii="Cambria Math" w:hAnsi="Cambria Math"/>
            <w:sz w:val="24"/>
            <w:szCs w:val="24"/>
          </w:rPr>
          <m:t>N</m:t>
        </m:r>
      </m:oMath>
      <w:r w:rsidRPr="00922291">
        <w:rPr>
          <w:rFonts w:ascii="Times New Roman" w:hAnsi="Times New Roman"/>
          <w:sz w:val="24"/>
          <w:szCs w:val="24"/>
        </w:rPr>
        <w:t xml:space="preserve"> of adolescents and a set </w:t>
      </w:r>
      <m:oMath>
        <m:r>
          <w:rPr>
            <w:rFonts w:ascii="Cambria Math" w:hAnsi="Cambria Math"/>
            <w:sz w:val="24"/>
            <w:szCs w:val="24"/>
          </w:rPr>
          <m:t>A</m:t>
        </m:r>
      </m:oMath>
      <w:r w:rsidRPr="00922291">
        <w:rPr>
          <w:rFonts w:ascii="Times New Roman" w:hAnsi="Times New Roman"/>
          <w:sz w:val="24"/>
          <w:szCs w:val="24"/>
        </w:rPr>
        <w:t xml:space="preserve"> of activities </w:t>
      </w:r>
      <w:r w:rsidRPr="00922291">
        <w:rPr>
          <w:rFonts w:ascii="Times New Roman" w:hAnsi="Times New Roman"/>
          <w:i/>
          <w:sz w:val="24"/>
          <w:szCs w:val="24"/>
        </w:rPr>
        <w:t>a</w:t>
      </w:r>
      <w:r w:rsidRPr="00922291">
        <w:rPr>
          <w:rFonts w:ascii="Times New Roman" w:hAnsi="Times New Roman"/>
          <w:sz w:val="24"/>
          <w:szCs w:val="24"/>
        </w:rPr>
        <w:t xml:space="preserve"> with tie variable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ia</m:t>
            </m:r>
          </m:sub>
        </m:sSub>
      </m:oMath>
      <w:r w:rsidRPr="00922291">
        <w:rPr>
          <w:rFonts w:ascii="Times New Roman" w:hAnsi="Times New Roman"/>
          <w:sz w:val="24"/>
          <w:szCs w:val="24"/>
        </w:rPr>
        <w:t xml:space="preserve"> for </w:t>
      </w:r>
      <m:oMath>
        <m:r>
          <w:rPr>
            <w:rFonts w:ascii="Cambria Math" w:hAnsi="Cambria Math"/>
            <w:sz w:val="24"/>
            <w:szCs w:val="24"/>
          </w:rPr>
          <m:t>i</m:t>
        </m:r>
        <m:r>
          <w:rPr>
            <w:rFonts w:ascii="Menlo Regular" w:hAnsi="Menlo Regular" w:cs="Menlo Regular"/>
            <w:sz w:val="24"/>
            <w:szCs w:val="24"/>
          </w:rPr>
          <m:t>∈</m:t>
        </m:r>
        <m:r>
          <w:rPr>
            <w:rFonts w:ascii="Cambria Math" w:hAnsi="Cambria Math"/>
            <w:sz w:val="24"/>
            <w:szCs w:val="24"/>
          </w:rPr>
          <m:t>N</m:t>
        </m:r>
      </m:oMath>
      <w:r w:rsidRPr="00922291">
        <w:rPr>
          <w:rFonts w:ascii="Times New Roman" w:hAnsi="Times New Roman"/>
          <w:sz w:val="24"/>
          <w:szCs w:val="24"/>
        </w:rPr>
        <w:t xml:space="preserve">, </w:t>
      </w:r>
      <m:oMath>
        <m:r>
          <w:rPr>
            <w:rFonts w:ascii="Cambria Math" w:hAnsi="Cambria Math"/>
            <w:sz w:val="24"/>
            <w:szCs w:val="24"/>
          </w:rPr>
          <m:t>a</m:t>
        </m:r>
        <m:r>
          <w:rPr>
            <w:rFonts w:ascii="Menlo Regular" w:hAnsi="Menlo Regular" w:cs="Menlo Regular"/>
            <w:sz w:val="24"/>
            <w:szCs w:val="24"/>
          </w:rPr>
          <m:t>∈</m:t>
        </m:r>
        <m:r>
          <w:rPr>
            <w:rFonts w:ascii="Cambria Math" w:hAnsi="Cambria Math"/>
            <w:sz w:val="24"/>
            <w:szCs w:val="24"/>
          </w:rPr>
          <m:t>A</m:t>
        </m:r>
      </m:oMath>
      <w:r w:rsidRPr="00922291">
        <w:rPr>
          <w:rFonts w:ascii="Times New Roman" w:hAnsi="Times New Roman"/>
          <w:sz w:val="24"/>
          <w:szCs w:val="24"/>
        </w:rPr>
        <w:t xml:space="preserve">, where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ia</m:t>
            </m:r>
          </m:sub>
        </m:sSub>
        <m:r>
          <w:rPr>
            <w:rFonts w:ascii="Cambria Math" w:hAnsi="Cambria Math"/>
            <w:sz w:val="24"/>
            <w:szCs w:val="24"/>
          </w:rPr>
          <m:t>=1</m:t>
        </m:r>
      </m:oMath>
      <w:r w:rsidRPr="00922291">
        <w:rPr>
          <w:rFonts w:ascii="Times New Roman" w:hAnsi="Times New Roman"/>
          <w:sz w:val="24"/>
          <w:szCs w:val="24"/>
        </w:rPr>
        <w:t xml:space="preserve"> if an adolescent </w:t>
      </w:r>
      <w:r w:rsidRPr="00922291">
        <w:rPr>
          <w:rFonts w:ascii="Times New Roman" w:hAnsi="Times New Roman"/>
          <w:i/>
          <w:sz w:val="24"/>
          <w:szCs w:val="24"/>
        </w:rPr>
        <w:t>i</w:t>
      </w:r>
      <w:r w:rsidRPr="00922291">
        <w:rPr>
          <w:rFonts w:ascii="Times New Roman" w:hAnsi="Times New Roman"/>
          <w:sz w:val="24"/>
          <w:szCs w:val="24"/>
        </w:rPr>
        <w:t xml:space="preserve"> participates in activity </w:t>
      </w:r>
      <w:r w:rsidRPr="00922291">
        <w:rPr>
          <w:rFonts w:ascii="Times New Roman" w:hAnsi="Times New Roman"/>
          <w:i/>
          <w:sz w:val="24"/>
          <w:szCs w:val="24"/>
        </w:rPr>
        <w:t>a,</w:t>
      </w:r>
      <w:r w:rsidRPr="00922291">
        <w:rPr>
          <w:rFonts w:ascii="Times New Roman"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ia</m:t>
            </m:r>
          </m:sub>
        </m:sSub>
        <m:r>
          <w:rPr>
            <w:rFonts w:ascii="Cambria Math" w:hAnsi="Cambria Math"/>
            <w:sz w:val="24"/>
            <w:szCs w:val="24"/>
          </w:rPr>
          <m:t>=0</m:t>
        </m:r>
      </m:oMath>
      <w:r w:rsidRPr="00922291">
        <w:rPr>
          <w:rFonts w:ascii="Times New Roman" w:hAnsi="Times New Roman"/>
          <w:sz w:val="24"/>
          <w:szCs w:val="24"/>
        </w:rPr>
        <w:t xml:space="preserve"> otherwise. The one-mode network </w:t>
      </w:r>
      <m:oMath>
        <m:r>
          <w:rPr>
            <w:rFonts w:ascii="Cambria Math" w:hAnsi="Cambria Math"/>
            <w:sz w:val="24"/>
            <w:szCs w:val="24"/>
          </w:rPr>
          <m:t>X</m:t>
        </m:r>
      </m:oMath>
      <w:r w:rsidRPr="00922291">
        <w:rPr>
          <w:rFonts w:ascii="Times New Roman" w:hAnsi="Times New Roman"/>
          <w:sz w:val="24"/>
          <w:szCs w:val="24"/>
        </w:rPr>
        <w:t xml:space="preserve"> has node set </w:t>
      </w:r>
      <m:oMath>
        <m:r>
          <w:rPr>
            <w:rFonts w:ascii="Cambria Math" w:hAnsi="Cambria Math"/>
            <w:sz w:val="24"/>
            <w:szCs w:val="24"/>
          </w:rPr>
          <m:t>N</m:t>
        </m:r>
      </m:oMath>
      <w:r w:rsidRPr="00922291">
        <w:rPr>
          <w:rFonts w:ascii="Times New Roman" w:hAnsi="Times New Roman"/>
          <w:sz w:val="24"/>
          <w:szCs w:val="24"/>
        </w:rPr>
        <w:t xml:space="preserve"> and directed tie variable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ij</m:t>
            </m:r>
          </m:sub>
        </m:sSub>
      </m:oMath>
      <w:r w:rsidRPr="00922291">
        <w:rPr>
          <w:rFonts w:ascii="Times New Roman" w:hAnsi="Times New Roman"/>
          <w:sz w:val="24"/>
          <w:szCs w:val="24"/>
        </w:rPr>
        <w:t xml:space="preserve"> for </w:t>
      </w:r>
      <m:oMath>
        <m:r>
          <w:rPr>
            <w:rFonts w:ascii="Cambria Math" w:hAnsi="Cambria Math"/>
            <w:sz w:val="24"/>
            <w:szCs w:val="24"/>
          </w:rPr>
          <m:t>i, j</m:t>
        </m:r>
        <m:r>
          <w:rPr>
            <w:rFonts w:ascii="Menlo Regular" w:hAnsi="Menlo Regular" w:cs="Menlo Regular"/>
            <w:sz w:val="24"/>
            <w:szCs w:val="24"/>
          </w:rPr>
          <m:t>∈</m:t>
        </m:r>
        <m:r>
          <w:rPr>
            <w:rFonts w:ascii="Cambria Math" w:hAnsi="Cambria Math"/>
            <w:sz w:val="24"/>
            <w:szCs w:val="24"/>
          </w:rPr>
          <m:t>N, i≠j</m:t>
        </m:r>
      </m:oMath>
      <w:r w:rsidRPr="00922291">
        <w:rPr>
          <w:rFonts w:ascii="Times New Roman" w:hAnsi="Times New Roman"/>
          <w:sz w:val="24"/>
          <w:szCs w:val="24"/>
        </w:rPr>
        <w:t xml:space="preserve">. In our study, the first node set </w:t>
      </w:r>
      <m:oMath>
        <m:r>
          <w:rPr>
            <w:rFonts w:ascii="Cambria Math" w:hAnsi="Cambria Math"/>
            <w:sz w:val="24"/>
            <w:szCs w:val="24"/>
          </w:rPr>
          <m:t>N</m:t>
        </m:r>
      </m:oMath>
      <w:r w:rsidRPr="00922291">
        <w:rPr>
          <w:rFonts w:ascii="Times New Roman" w:hAnsi="Times New Roman"/>
          <w:sz w:val="24"/>
          <w:szCs w:val="24"/>
        </w:rPr>
        <w:t xml:space="preserve"> represents a set of adolescents, who participate in one set </w:t>
      </w:r>
      <m:oMath>
        <m:r>
          <w:rPr>
            <w:rFonts w:ascii="Cambria Math" w:hAnsi="Cambria Math"/>
            <w:sz w:val="24"/>
            <w:szCs w:val="24"/>
          </w:rPr>
          <m:t>A</m:t>
        </m:r>
      </m:oMath>
      <w:r w:rsidRPr="00922291">
        <w:rPr>
          <w:rFonts w:ascii="Times New Roman" w:hAnsi="Times New Roman"/>
          <w:sz w:val="24"/>
          <w:szCs w:val="24"/>
        </w:rPr>
        <w:t xml:space="preserve"> of sports activities that constitute the second mode. In our case, both the one-mode friend network and two two-mode network was observed at two time points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oMath>
      <w:r w:rsidRPr="00922291">
        <w:rPr>
          <w:rFonts w:ascii="Times New Roman"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oMath>
      <w:r w:rsidRPr="00922291">
        <w:rPr>
          <w:rFonts w:ascii="Times New Roman" w:hAnsi="Times New Roman"/>
          <w:sz w:val="24"/>
          <w:szCs w:val="24"/>
        </w:rPr>
        <w:t xml:space="preserve">, representing </w:t>
      </w:r>
      <m:oMath>
        <m:r>
          <w:rPr>
            <w:rFonts w:ascii="Cambria Math" w:hAnsi="Cambria Math"/>
            <w:sz w:val="24"/>
            <w:szCs w:val="24"/>
          </w:rPr>
          <m:t>X</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oMath>
      <w:r w:rsidRPr="00922291">
        <w:rPr>
          <w:rFonts w:ascii="Times New Roman" w:hAnsi="Times New Roman"/>
          <w:sz w:val="24"/>
          <w:szCs w:val="24"/>
        </w:rPr>
        <w:t xml:space="preserve">, </w:t>
      </w:r>
      <m:oMath>
        <m:r>
          <w:rPr>
            <w:rFonts w:ascii="Cambria Math" w:hAnsi="Cambria Math"/>
            <w:sz w:val="24"/>
            <w:szCs w:val="24"/>
          </w:rPr>
          <m:t>X</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s</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oMath>
      <w:r w:rsidRPr="00922291">
        <w:rPr>
          <w:rFonts w:ascii="Times New Roman"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s</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d>
      </m:oMath>
      <w:r w:rsidRPr="00922291">
        <w:rPr>
          <w:rFonts w:ascii="Times New Roman" w:hAnsi="Times New Roman"/>
          <w:sz w:val="24"/>
          <w:szCs w:val="24"/>
        </w:rPr>
        <w:t xml:space="preserve"> where </w:t>
      </w:r>
      <w:r w:rsidRPr="00922291">
        <w:rPr>
          <w:rFonts w:ascii="Times New Roman" w:hAnsi="Times New Roman"/>
          <w:i/>
          <w:sz w:val="24"/>
          <w:szCs w:val="24"/>
        </w:rPr>
        <w:t>s</w:t>
      </w:r>
      <w:r w:rsidRPr="00922291">
        <w:rPr>
          <w:rFonts w:ascii="Times New Roman" w:hAnsi="Times New Roman"/>
          <w:sz w:val="24"/>
          <w:szCs w:val="24"/>
        </w:rPr>
        <w:t xml:space="preserve"> represents sports. </w:t>
      </w:r>
    </w:p>
    <w:p w:rsidR="00144A3B" w:rsidRPr="00DE3427" w:rsidRDefault="00144A3B" w:rsidP="004A3D69">
      <w:pPr>
        <w:autoSpaceDE w:val="0"/>
        <w:autoSpaceDN w:val="0"/>
        <w:adjustRightInd w:val="0"/>
        <w:spacing w:after="0" w:line="480" w:lineRule="auto"/>
        <w:ind w:firstLine="720"/>
        <w:rPr>
          <w:rFonts w:ascii="Times New Roman" w:hAnsi="Times New Roman"/>
          <w:sz w:val="24"/>
          <w:szCs w:val="24"/>
        </w:rPr>
      </w:pPr>
      <w:r w:rsidRPr="00922291">
        <w:rPr>
          <w:rFonts w:ascii="Times New Roman" w:hAnsi="Times New Roman"/>
          <w:sz w:val="24"/>
          <w:szCs w:val="24"/>
        </w:rPr>
        <w:t xml:space="preserve">In the actor-oriented stochastic model </w:t>
      </w:r>
      <w:r w:rsidR="00340A65" w:rsidRPr="00922291">
        <w:rPr>
          <w:rFonts w:ascii="Times New Roman" w:hAnsi="Times New Roman"/>
          <w:sz w:val="24"/>
          <w:szCs w:val="24"/>
        </w:rPr>
        <w:fldChar w:fldCharType="begin"/>
      </w:r>
      <w:r w:rsidRPr="00922291">
        <w:rPr>
          <w:rFonts w:ascii="Times New Roman" w:hAnsi="Times New Roman"/>
          <w:sz w:val="24"/>
          <w:szCs w:val="24"/>
        </w:rPr>
        <w:instrText xml:space="preserve"> ADDIN EN.CITE &lt;EndNote&gt;&lt;Cite&gt;&lt;Author&gt;Ripley&lt;/Author&gt;&lt;Year&gt;2017&lt;/Year&gt;&lt;RecNum&gt;402&lt;/RecNum&gt;&lt;DisplayText&gt;(Ripley, Snijders, Boda, Vörös, &amp;amp; Preciado, 2017; Snijders et al., 2013)&lt;/DisplayText&gt;&lt;record&gt;&lt;rec-number&gt;402&lt;/rec-number&gt;&lt;foreign-keys&gt;&lt;key app="EN" db-id="25x5sfp9cptdrpetetk55sw5pzr2v25z5e5r"&gt;402&lt;/key&gt;&lt;/foreign-keys&gt;&lt;ref-type name="Book Section"&gt;5&lt;/ref-type&gt;&lt;contributors&gt;&lt;authors&gt;&lt;author&gt;Ripley, R.M.&lt;/author&gt;&lt;author&gt;Snijders, Tom A. B.&lt;/author&gt;&lt;author&gt;Boda, Z.&lt;/author&gt;&lt;author&gt;Vörös, A.&lt;/author&gt;&lt;author&gt;Preciado, P.&lt;/author&gt;&lt;/authors&gt;&lt;/contributors&gt;&lt;titles&gt;&lt;title&gt;Manual for RSiena&lt;/title&gt;&lt;secondary-title&gt;Technical Report&lt;/secondary-title&gt;&lt;/titles&gt;&lt;dates&gt;&lt;year&gt;2017&lt;/year&gt;&lt;/dates&gt;&lt;pub-location&gt;Oxford&lt;/pub-location&gt;&lt;publisher&gt;University of Oxford, Department of Statistics; Nuffield College&lt;/publisher&gt;&lt;urls&gt;&lt;/urls&gt;&lt;/record&gt;&lt;/Cite&gt;&lt;Cite&gt;&lt;Author&gt;Snijders&lt;/Author&gt;&lt;Year&gt;2013&lt;/Year&gt;&lt;RecNum&gt;397&lt;/RecNum&gt;&lt;record&gt;&lt;rec-number&gt;397&lt;/rec-number&gt;&lt;foreign-keys&gt;&lt;key app="EN" db-id="25x5sfp9cptdrpetetk55sw5pzr2v25z5e5r"&gt;397&lt;/key&gt;&lt;/foreign-keys&gt;&lt;ref-type name="Journal Article"&gt;17&lt;/ref-type&gt;&lt;contributors&gt;&lt;authors&gt;&lt;author&gt;Snijders, Tom A. B.&lt;/author&gt;&lt;author&gt;Lomi, A.&lt;/author&gt;&lt;author&gt;Torlò , V.J.&lt;/author&gt;&lt;/authors&gt;&lt;/contributors&gt;&lt;titles&gt;&lt;title&gt;A model for the multiplex dynamics of two-mode and one-mode networks, with an application to employment preference, friendship, and advice&lt;/title&gt;&lt;secondary-title&gt;Social Networks&lt;/secondary-title&gt;&lt;/titles&gt;&lt;periodical&gt;&lt;full-title&gt;Social Networks&lt;/full-title&gt;&lt;/periodical&gt;&lt;pages&gt;265-276&lt;/pages&gt;&lt;volume&gt;35&lt;/volume&gt;&lt;dates&gt;&lt;year&gt;2013&lt;/year&gt;&lt;/dates&gt;&lt;urls&gt;&lt;/urls&gt;&lt;/record&gt;&lt;/Cite&gt;&lt;/EndNote&gt;</w:instrText>
      </w:r>
      <w:r w:rsidR="00340A65" w:rsidRPr="00922291">
        <w:rPr>
          <w:rFonts w:ascii="Times New Roman" w:hAnsi="Times New Roman"/>
          <w:sz w:val="24"/>
          <w:szCs w:val="24"/>
        </w:rPr>
        <w:fldChar w:fldCharType="separate"/>
      </w:r>
      <w:r w:rsidRPr="00922291">
        <w:rPr>
          <w:rFonts w:ascii="Times New Roman" w:hAnsi="Times New Roman"/>
          <w:noProof/>
          <w:sz w:val="24"/>
          <w:szCs w:val="24"/>
        </w:rPr>
        <w:t xml:space="preserve">( </w:t>
      </w:r>
      <w:hyperlink w:anchor="_ENREF_2" w:tooltip="Snijders, 2013 #397" w:history="1">
        <w:r w:rsidRPr="00922291">
          <w:rPr>
            <w:rFonts w:ascii="Times New Roman" w:hAnsi="Times New Roman"/>
            <w:noProof/>
            <w:sz w:val="24"/>
            <w:szCs w:val="24"/>
          </w:rPr>
          <w:t>Snijders et al., 2013</w:t>
        </w:r>
      </w:hyperlink>
      <w:r w:rsidRPr="00922291">
        <w:rPr>
          <w:rFonts w:ascii="Times New Roman" w:hAnsi="Times New Roman"/>
          <w:noProof/>
          <w:sz w:val="24"/>
          <w:szCs w:val="24"/>
        </w:rPr>
        <w:t>)</w:t>
      </w:r>
      <w:r w:rsidR="00340A65" w:rsidRPr="00922291">
        <w:rPr>
          <w:rFonts w:ascii="Times New Roman" w:hAnsi="Times New Roman"/>
          <w:sz w:val="24"/>
          <w:szCs w:val="24"/>
        </w:rPr>
        <w:fldChar w:fldCharType="end"/>
      </w:r>
      <w:r w:rsidRPr="00922291">
        <w:rPr>
          <w:rFonts w:ascii="Times New Roman" w:hAnsi="Times New Roman"/>
          <w:sz w:val="24"/>
          <w:szCs w:val="24"/>
        </w:rPr>
        <w:t xml:space="preserve">, we assume the agency of adolescents in the first node set </w:t>
      </w:r>
      <m:oMath>
        <m:r>
          <w:rPr>
            <w:rFonts w:ascii="Cambria Math" w:hAnsi="Cambria Math"/>
            <w:sz w:val="24"/>
            <w:szCs w:val="24"/>
          </w:rPr>
          <m:t>N</m:t>
        </m:r>
      </m:oMath>
      <w:r w:rsidRPr="00922291">
        <w:rPr>
          <w:rFonts w:ascii="Times New Roman" w:hAnsi="Times New Roman"/>
          <w:sz w:val="24"/>
          <w:szCs w:val="24"/>
        </w:rPr>
        <w:t xml:space="preserve">, who may stochastically change their outgoing ties in the two-mode network,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ia</m:t>
            </m:r>
          </m:sub>
        </m:sSub>
      </m:oMath>
      <w:r w:rsidRPr="00922291">
        <w:rPr>
          <w:rFonts w:ascii="Times New Roman" w:hAnsi="Times New Roman"/>
          <w:sz w:val="24"/>
          <w:szCs w:val="24"/>
        </w:rPr>
        <w:t xml:space="preserve"> for </w:t>
      </w:r>
      <m:oMath>
        <m:r>
          <w:rPr>
            <w:rFonts w:ascii="Cambria Math" w:hAnsi="Cambria Math"/>
            <w:sz w:val="24"/>
            <w:szCs w:val="24"/>
          </w:rPr>
          <m:t>a</m:t>
        </m:r>
        <m:r>
          <w:rPr>
            <w:rFonts w:ascii="Menlo Regular" w:hAnsi="Menlo Regular" w:cs="Menlo Regular"/>
            <w:sz w:val="24"/>
            <w:szCs w:val="24"/>
          </w:rPr>
          <m:t>∈</m:t>
        </m:r>
        <m:r>
          <w:rPr>
            <w:rFonts w:ascii="Cambria Math" w:hAnsi="Cambria Math"/>
            <w:sz w:val="24"/>
            <w:szCs w:val="24"/>
          </w:rPr>
          <m:t>A</m:t>
        </m:r>
      </m:oMath>
      <w:r w:rsidRPr="00922291">
        <w:rPr>
          <w:rFonts w:ascii="Times New Roman" w:hAnsi="Times New Roman"/>
          <w:sz w:val="24"/>
          <w:szCs w:val="24"/>
        </w:rPr>
        <w:t xml:space="preserve">, or in the one-mode network,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ij</m:t>
            </m:r>
          </m:sub>
        </m:sSub>
      </m:oMath>
      <w:r w:rsidRPr="00922291">
        <w:rPr>
          <w:rFonts w:ascii="Times New Roman" w:hAnsi="Times New Roman"/>
          <w:sz w:val="24"/>
          <w:szCs w:val="24"/>
        </w:rPr>
        <w:t xml:space="preserve"> for </w:t>
      </w:r>
      <m:oMath>
        <m:r>
          <w:rPr>
            <w:rFonts w:ascii="Cambria Math" w:hAnsi="Cambria Math"/>
            <w:sz w:val="24"/>
            <w:szCs w:val="24"/>
          </w:rPr>
          <m:t>j</m:t>
        </m:r>
        <m:r>
          <w:rPr>
            <w:rFonts w:ascii="Menlo Regular" w:hAnsi="Menlo Regular" w:cs="Menlo Regular"/>
            <w:sz w:val="24"/>
            <w:szCs w:val="24"/>
          </w:rPr>
          <m:t>∈</m:t>
        </m:r>
        <m:r>
          <w:rPr>
            <w:rFonts w:ascii="Cambria Math" w:hAnsi="Cambria Math"/>
            <w:sz w:val="24"/>
            <w:szCs w:val="24"/>
          </w:rPr>
          <m:t>N</m:t>
        </m:r>
      </m:oMath>
      <w:r w:rsidRPr="00922291">
        <w:rPr>
          <w:rFonts w:ascii="Times New Roman" w:hAnsi="Times New Roman"/>
          <w:sz w:val="24"/>
          <w:szCs w:val="24"/>
        </w:rPr>
        <w:t xml:space="preserve"> at random time moments. The result of all these changes in between two observations will produce the total change from one observation to the next. To model these changes, two model components were specified</w:t>
      </w:r>
      <w:r w:rsidR="00B544DB" w:rsidRPr="00922291">
        <w:rPr>
          <w:rFonts w:ascii="Times New Roman" w:hAnsi="Times New Roman"/>
          <w:sz w:val="24"/>
          <w:szCs w:val="24"/>
        </w:rPr>
        <w:t xml:space="preserve"> for each of the </w:t>
      </w:r>
      <w:r w:rsidR="00B544DB" w:rsidRPr="00DE3427">
        <w:rPr>
          <w:rFonts w:ascii="Times New Roman" w:hAnsi="Times New Roman"/>
          <w:sz w:val="24"/>
          <w:szCs w:val="24"/>
        </w:rPr>
        <w:t xml:space="preserve">networks </w:t>
      </w:r>
      <w:r w:rsidR="00B544DB" w:rsidRPr="00DE3427">
        <w:rPr>
          <w:rFonts w:ascii="Times New Roman" w:hAnsi="Times New Roman"/>
          <w:i/>
          <w:sz w:val="24"/>
          <w:szCs w:val="24"/>
        </w:rPr>
        <w:t>X</w:t>
      </w:r>
      <w:r w:rsidR="00B544DB" w:rsidRPr="00DE3427">
        <w:rPr>
          <w:rFonts w:ascii="Times New Roman" w:hAnsi="Times New Roman"/>
          <w:sz w:val="24"/>
          <w:szCs w:val="24"/>
        </w:rPr>
        <w:t xml:space="preserve"> and </w:t>
      </w:r>
      <w:r w:rsidR="00B544DB" w:rsidRPr="00DE3427">
        <w:rPr>
          <w:rFonts w:ascii="Times New Roman" w:hAnsi="Times New Roman"/>
          <w:i/>
          <w:sz w:val="24"/>
          <w:szCs w:val="24"/>
        </w:rPr>
        <w:t>Y</w:t>
      </w:r>
      <w:r w:rsidRPr="00DE3427">
        <w:rPr>
          <w:rFonts w:ascii="Times New Roman" w:hAnsi="Times New Roman"/>
          <w:sz w:val="24"/>
          <w:szCs w:val="24"/>
        </w:rPr>
        <w:t xml:space="preserve">. The first component was to model the timing and frequency of changes. We specified a constant rate of change between observations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oMath>
      <w:r w:rsidRPr="00DE3427">
        <w:rPr>
          <w:rFonts w:ascii="Times New Roman"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oMath>
      <w:r w:rsidRPr="00DE3427">
        <w:rPr>
          <w:rFonts w:ascii="Times New Roman" w:hAnsi="Times New Roman"/>
          <w:sz w:val="24"/>
          <w:szCs w:val="24"/>
        </w:rPr>
        <w:t xml:space="preserve"> for adolescents in both the one-mode and two-mode network. The second component was to model the </w:t>
      </w:r>
      <w:r w:rsidR="00B544DB" w:rsidRPr="00DE3427">
        <w:rPr>
          <w:rFonts w:ascii="Times New Roman" w:hAnsi="Times New Roman"/>
          <w:sz w:val="24"/>
          <w:szCs w:val="24"/>
        </w:rPr>
        <w:t xml:space="preserve">probability distributions for </w:t>
      </w:r>
      <w:r w:rsidRPr="00DE3427">
        <w:rPr>
          <w:rFonts w:ascii="Times New Roman" w:hAnsi="Times New Roman"/>
          <w:sz w:val="24"/>
          <w:szCs w:val="24"/>
        </w:rPr>
        <w:t xml:space="preserve">the changes in terms of </w:t>
      </w:r>
      <w:r w:rsidR="00D8082E" w:rsidRPr="00DE3427">
        <w:rPr>
          <w:rFonts w:ascii="Times New Roman" w:hAnsi="Times New Roman"/>
          <w:sz w:val="24"/>
          <w:szCs w:val="24"/>
        </w:rPr>
        <w:t xml:space="preserve">the </w:t>
      </w:r>
      <w:r w:rsidRPr="00DE3427">
        <w:rPr>
          <w:rFonts w:ascii="Times New Roman" w:hAnsi="Times New Roman"/>
          <w:sz w:val="24"/>
          <w:szCs w:val="24"/>
        </w:rPr>
        <w:t>“</w:t>
      </w:r>
      <w:r w:rsidR="00D8082E" w:rsidRPr="00DE3427">
        <w:rPr>
          <w:rFonts w:ascii="Times New Roman" w:hAnsi="Times New Roman"/>
          <w:sz w:val="24"/>
          <w:szCs w:val="24"/>
        </w:rPr>
        <w:t>objective</w:t>
      </w:r>
      <w:r w:rsidRPr="00DE3427">
        <w:rPr>
          <w:rFonts w:ascii="Times New Roman" w:hAnsi="Times New Roman"/>
          <w:sz w:val="24"/>
          <w:szCs w:val="24"/>
        </w:rPr>
        <w:t xml:space="preserve"> functions,” which were defined separately for the one-mode and the two-mode networks</w:t>
      </w:r>
      <w:r w:rsidR="00282B20" w:rsidRPr="00DE3427">
        <w:rPr>
          <w:rFonts w:ascii="Times New Roman" w:hAnsi="Times New Roman"/>
          <w:sz w:val="24"/>
          <w:szCs w:val="24"/>
        </w:rPr>
        <w:t xml:space="preserve">, </w:t>
      </w:r>
      <w:r w:rsidR="00D8082E" w:rsidRPr="00DE3427">
        <w:rPr>
          <w:rFonts w:ascii="Times New Roman" w:hAnsi="Times New Roman"/>
          <w:sz w:val="24"/>
          <w:szCs w:val="24"/>
        </w:rPr>
        <w:t xml:space="preserve">and which were sums of </w:t>
      </w:r>
      <w:r w:rsidR="004A3D69" w:rsidRPr="00DE3427">
        <w:rPr>
          <w:rFonts w:ascii="Times New Roman" w:hAnsi="Times New Roman"/>
          <w:sz w:val="24"/>
          <w:szCs w:val="24"/>
        </w:rPr>
        <w:t>a</w:t>
      </w:r>
      <w:r w:rsidR="00D8082E" w:rsidRPr="00DE3427">
        <w:rPr>
          <w:rFonts w:ascii="Times New Roman" w:hAnsi="Times New Roman"/>
          <w:sz w:val="24"/>
          <w:szCs w:val="24"/>
        </w:rPr>
        <w:t xml:space="preserve">n “evaluation function” and an </w:t>
      </w:r>
      <w:r w:rsidR="00282B20" w:rsidRPr="00DE3427">
        <w:rPr>
          <w:rFonts w:ascii="Times New Roman" w:hAnsi="Times New Roman"/>
          <w:sz w:val="24"/>
          <w:szCs w:val="24"/>
        </w:rPr>
        <w:t>“endowment/maintenance</w:t>
      </w:r>
      <w:r w:rsidR="00D8082E" w:rsidRPr="00DE3427">
        <w:rPr>
          <w:rFonts w:ascii="Times New Roman" w:hAnsi="Times New Roman"/>
          <w:sz w:val="24"/>
          <w:szCs w:val="24"/>
        </w:rPr>
        <w:t xml:space="preserve"> function</w:t>
      </w:r>
      <w:r w:rsidR="004A3D69" w:rsidRPr="00DE3427">
        <w:rPr>
          <w:rFonts w:ascii="Times New Roman" w:hAnsi="Times New Roman"/>
          <w:sz w:val="24"/>
          <w:szCs w:val="24"/>
        </w:rPr>
        <w:t>.</w:t>
      </w:r>
      <w:r w:rsidR="00282B20" w:rsidRPr="00DE3427">
        <w:rPr>
          <w:rFonts w:ascii="Times New Roman" w:hAnsi="Times New Roman"/>
          <w:sz w:val="24"/>
          <w:szCs w:val="24"/>
        </w:rPr>
        <w:t xml:space="preserve">” </w:t>
      </w:r>
      <w:r w:rsidRPr="00DE3427">
        <w:rPr>
          <w:rFonts w:ascii="Times New Roman" w:hAnsi="Times New Roman"/>
          <w:sz w:val="24"/>
          <w:szCs w:val="24"/>
        </w:rPr>
        <w:t xml:space="preserve">For each one-mode and two-mode network, our </w:t>
      </w:r>
      <w:r w:rsidR="00D8082E" w:rsidRPr="00DE3427">
        <w:rPr>
          <w:rFonts w:ascii="Times New Roman" w:hAnsi="Times New Roman"/>
          <w:sz w:val="24"/>
          <w:szCs w:val="24"/>
        </w:rPr>
        <w:t>objective</w:t>
      </w:r>
      <w:r w:rsidRPr="00DE3427">
        <w:rPr>
          <w:rFonts w:ascii="Times New Roman" w:hAnsi="Times New Roman"/>
          <w:sz w:val="24"/>
          <w:szCs w:val="24"/>
        </w:rPr>
        <w:t xml:space="preserve"> functions were expressed by a combination of structural and </w:t>
      </w:r>
      <w:r w:rsidRPr="00DE3427">
        <w:rPr>
          <w:rFonts w:ascii="Times New Roman" w:hAnsi="Times New Roman"/>
          <w:sz w:val="24"/>
          <w:szCs w:val="24"/>
        </w:rPr>
        <w:lastRenderedPageBreak/>
        <w:t xml:space="preserve">attribute characteristics of adolescent personal networks toward which they were assumed to be attracted. </w:t>
      </w:r>
    </w:p>
    <w:p w:rsidR="00144A3B" w:rsidRPr="00DE3427" w:rsidRDefault="00144A3B" w:rsidP="00144A3B">
      <w:pPr>
        <w:autoSpaceDE w:val="0"/>
        <w:autoSpaceDN w:val="0"/>
        <w:adjustRightInd w:val="0"/>
        <w:spacing w:after="0" w:line="480" w:lineRule="auto"/>
        <w:ind w:firstLine="360"/>
        <w:rPr>
          <w:rFonts w:ascii="Times New Roman" w:hAnsi="Times New Roman"/>
          <w:sz w:val="24"/>
          <w:szCs w:val="24"/>
        </w:rPr>
      </w:pPr>
      <w:r w:rsidRPr="00DE3427">
        <w:rPr>
          <w:rFonts w:ascii="Times New Roman" w:hAnsi="Times New Roman"/>
          <w:sz w:val="24"/>
          <w:szCs w:val="24"/>
        </w:rPr>
        <w:t>The objective function was defined as follows:</w:t>
      </w:r>
    </w:p>
    <w:p w:rsidR="00144A3B" w:rsidRPr="00DE3427" w:rsidRDefault="009721E6" w:rsidP="00144A3B">
      <w:pPr>
        <w:autoSpaceDE w:val="0"/>
        <w:autoSpaceDN w:val="0"/>
        <w:adjustRightInd w:val="0"/>
        <w:spacing w:after="0" w:line="480" w:lineRule="auto"/>
        <w:ind w:firstLine="720"/>
        <w:jc w:val="center"/>
        <w:rPr>
          <w:rFonts w:ascii="Times New Roman" w:hAnsi="Times New Roman"/>
          <w:sz w:val="24"/>
          <w:szCs w:val="24"/>
        </w:rPr>
      </w:pPr>
      <m:oMathPara>
        <m:oMath>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i</m:t>
              </m:r>
            </m:sub>
            <m:sup>
              <m:r>
                <w:rPr>
                  <w:rFonts w:ascii="Cambria Math" w:hAnsi="Cambria Math"/>
                  <w:sz w:val="24"/>
                  <w:szCs w:val="24"/>
                </w:rPr>
                <m:t>net</m:t>
              </m:r>
            </m:sup>
          </m:sSubSup>
          <m:d>
            <m:dPr>
              <m:ctrlPr>
                <w:rPr>
                  <w:rFonts w:ascii="Cambria Math" w:hAnsi="Cambria Math"/>
                  <w:i/>
                  <w:sz w:val="24"/>
                  <w:szCs w:val="24"/>
                </w:rPr>
              </m:ctrlPr>
            </m:dPr>
            <m:e>
              <m:r>
                <w:rPr>
                  <w:rFonts w:ascii="Cambria Math" w:hAnsi="Cambria Math"/>
                  <w:sz w:val="24"/>
                  <w:szCs w:val="24"/>
                </w:rPr>
                <m:t>x, y;</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0</m:t>
                  </m:r>
                </m:sup>
              </m:sSup>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0</m:t>
                  </m:r>
                </m:sup>
              </m:sSup>
            </m:e>
          </m:d>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k</m:t>
              </m:r>
            </m:sub>
            <m:sup/>
            <m:e>
              <m:sSubSup>
                <m:sSubSupPr>
                  <m:ctrlPr>
                    <w:rPr>
                      <w:rFonts w:ascii="Cambria Math" w:hAnsi="Cambria Math"/>
                      <w:i/>
                      <w:sz w:val="24"/>
                      <w:szCs w:val="24"/>
                    </w:rPr>
                  </m:ctrlPr>
                </m:sSubSupPr>
                <m:e>
                  <m:r>
                    <w:rPr>
                      <w:rFonts w:ascii="Cambria Math" w:hAnsi="Cambria Math"/>
                      <w:sz w:val="24"/>
                      <w:szCs w:val="24"/>
                    </w:rPr>
                    <m:t>β</m:t>
                  </m:r>
                </m:e>
                <m:sub>
                  <m:r>
                    <w:rPr>
                      <w:rFonts w:ascii="Cambria Math" w:hAnsi="Cambria Math"/>
                      <w:sz w:val="24"/>
                      <w:szCs w:val="24"/>
                    </w:rPr>
                    <m:t>k</m:t>
                  </m:r>
                </m:sub>
                <m:sup>
                  <m:r>
                    <w:rPr>
                      <w:rFonts w:ascii="Cambria Math" w:hAnsi="Cambria Math"/>
                      <w:sz w:val="24"/>
                      <w:szCs w:val="24"/>
                    </w:rPr>
                    <m:t>net</m:t>
                  </m:r>
                </m:sup>
              </m:sSubSup>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ik</m:t>
                  </m:r>
                </m:sub>
                <m:sup>
                  <m:r>
                    <w:rPr>
                      <w:rFonts w:ascii="Cambria Math" w:hAnsi="Cambria Math"/>
                      <w:sz w:val="24"/>
                      <w:szCs w:val="24"/>
                    </w:rPr>
                    <m:t>net</m:t>
                  </m:r>
                </m:sup>
              </m:sSubSup>
              <m:d>
                <m:dPr>
                  <m:ctrlPr>
                    <w:rPr>
                      <w:rFonts w:ascii="Cambria Math" w:hAnsi="Cambria Math"/>
                      <w:i/>
                      <w:sz w:val="24"/>
                      <w:szCs w:val="24"/>
                    </w:rPr>
                  </m:ctrlPr>
                </m:dPr>
                <m:e>
                  <m:r>
                    <w:rPr>
                      <w:rFonts w:ascii="Cambria Math" w:hAnsi="Cambria Math"/>
                      <w:sz w:val="24"/>
                      <w:szCs w:val="24"/>
                    </w:rPr>
                    <m:t>x, y</m:t>
                  </m:r>
                </m:e>
              </m:d>
            </m:e>
          </m:nary>
          <m:r>
            <w:rPr>
              <w:rFonts w:ascii="Cambria Math" w:hAnsi="Cambria Math"/>
              <w:sz w:val="24"/>
              <w:szCs w:val="24"/>
            </w:rPr>
            <m:t>+∆(x, y;</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0</m:t>
              </m:r>
            </m:sup>
          </m:sSup>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0</m:t>
              </m:r>
            </m:sup>
          </m:sSup>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l</m:t>
              </m:r>
            </m:sub>
            <m:sup/>
            <m:e>
              <m:sSubSup>
                <m:sSubSupPr>
                  <m:ctrlPr>
                    <w:rPr>
                      <w:rFonts w:ascii="Cambria Math" w:hAnsi="Cambria Math"/>
                      <w:i/>
                      <w:sz w:val="24"/>
                      <w:szCs w:val="24"/>
                    </w:rPr>
                  </m:ctrlPr>
                </m:sSubSupPr>
                <m:e>
                  <m:r>
                    <w:rPr>
                      <w:rFonts w:ascii="Cambria Math" w:hAnsi="Cambria Math"/>
                      <w:sz w:val="24"/>
                      <w:szCs w:val="24"/>
                    </w:rPr>
                    <m:t>γ</m:t>
                  </m:r>
                </m:e>
                <m:sub>
                  <m:r>
                    <w:rPr>
                      <w:rFonts w:ascii="Cambria Math" w:hAnsi="Cambria Math"/>
                      <w:sz w:val="24"/>
                      <w:szCs w:val="24"/>
                    </w:rPr>
                    <m:t>l</m:t>
                  </m:r>
                </m:sub>
                <m:sup>
                  <m:r>
                    <w:rPr>
                      <w:rFonts w:ascii="Cambria Math" w:hAnsi="Cambria Math"/>
                      <w:sz w:val="24"/>
                      <w:szCs w:val="24"/>
                    </w:rPr>
                    <m:t>net</m:t>
                  </m:r>
                </m:sup>
              </m:sSubSup>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il</m:t>
                  </m:r>
                </m:sub>
                <m:sup>
                  <m:r>
                    <w:rPr>
                      <w:rFonts w:ascii="Cambria Math" w:hAnsi="Cambria Math"/>
                      <w:sz w:val="24"/>
                      <w:szCs w:val="24"/>
                    </w:rPr>
                    <m:t>net</m:t>
                  </m:r>
                </m:sup>
              </m:sSubSup>
              <m:d>
                <m:dPr>
                  <m:ctrlPr>
                    <w:rPr>
                      <w:rFonts w:ascii="Cambria Math" w:hAnsi="Cambria Math"/>
                      <w:i/>
                      <w:sz w:val="24"/>
                      <w:szCs w:val="24"/>
                    </w:rPr>
                  </m:ctrlPr>
                </m:dPr>
                <m:e>
                  <m:r>
                    <w:rPr>
                      <w:rFonts w:ascii="Cambria Math" w:hAnsi="Cambria Math"/>
                      <w:sz w:val="24"/>
                      <w:szCs w:val="24"/>
                    </w:rPr>
                    <m:t>x, y</m:t>
                  </m:r>
                </m:e>
              </m:d>
            </m:e>
          </m:nary>
        </m:oMath>
      </m:oMathPara>
    </w:p>
    <w:p w:rsidR="00144A3B" w:rsidRPr="00922291" w:rsidRDefault="00144A3B" w:rsidP="00204937">
      <w:pPr>
        <w:autoSpaceDE w:val="0"/>
        <w:autoSpaceDN w:val="0"/>
        <w:adjustRightInd w:val="0"/>
        <w:spacing w:after="0" w:line="480" w:lineRule="auto"/>
        <w:rPr>
          <w:rFonts w:ascii="Times New Roman" w:hAnsi="Times New Roman"/>
          <w:sz w:val="24"/>
          <w:szCs w:val="24"/>
        </w:rPr>
      </w:pPr>
      <w:r w:rsidRPr="00DE3427">
        <w:rPr>
          <w:rFonts w:ascii="Times New Roman" w:hAnsi="Times New Roman"/>
          <w:sz w:val="24"/>
          <w:szCs w:val="24"/>
        </w:rPr>
        <w:t xml:space="preserve">where </w:t>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ik</m:t>
            </m:r>
          </m:sub>
          <m:sup>
            <m:r>
              <w:rPr>
                <w:rFonts w:ascii="Cambria Math" w:hAnsi="Cambria Math"/>
                <w:sz w:val="24"/>
                <w:szCs w:val="24"/>
              </w:rPr>
              <m:t>net</m:t>
            </m:r>
          </m:sup>
        </m:sSubSup>
        <m:d>
          <m:dPr>
            <m:ctrlPr>
              <w:rPr>
                <w:rFonts w:ascii="Cambria Math" w:hAnsi="Cambria Math"/>
                <w:i/>
                <w:sz w:val="24"/>
                <w:szCs w:val="24"/>
              </w:rPr>
            </m:ctrlPr>
          </m:dPr>
          <m:e>
            <m:r>
              <w:rPr>
                <w:rFonts w:ascii="Cambria Math" w:hAnsi="Cambria Math"/>
                <w:sz w:val="24"/>
                <w:szCs w:val="24"/>
              </w:rPr>
              <m:t>x, y</m:t>
            </m:r>
          </m:e>
        </m:d>
      </m:oMath>
      <w:r w:rsidRPr="00DE3427">
        <w:rPr>
          <w:rFonts w:ascii="Times New Roman" w:hAnsi="Times New Roman"/>
          <w:sz w:val="24"/>
          <w:szCs w:val="24"/>
        </w:rPr>
        <w:t xml:space="preserve"> represents </w:t>
      </w:r>
      <w:r w:rsidR="004A3D69" w:rsidRPr="00DE3427">
        <w:rPr>
          <w:rFonts w:ascii="Times New Roman" w:hAnsi="Times New Roman"/>
          <w:sz w:val="24"/>
          <w:szCs w:val="24"/>
        </w:rPr>
        <w:t xml:space="preserve">“evaluation </w:t>
      </w:r>
      <w:r w:rsidRPr="00DE3427">
        <w:rPr>
          <w:rFonts w:ascii="Times New Roman" w:hAnsi="Times New Roman"/>
          <w:sz w:val="24"/>
          <w:szCs w:val="24"/>
        </w:rPr>
        <w:t>effects</w:t>
      </w:r>
      <w:r w:rsidR="004A3D69" w:rsidRPr="00DE3427">
        <w:rPr>
          <w:rFonts w:ascii="Times New Roman" w:hAnsi="Times New Roman"/>
          <w:sz w:val="24"/>
          <w:szCs w:val="24"/>
        </w:rPr>
        <w:t>”</w:t>
      </w:r>
      <w:r w:rsidRPr="00DE3427">
        <w:rPr>
          <w:rFonts w:ascii="Times New Roman" w:hAnsi="Times New Roman"/>
          <w:sz w:val="24"/>
          <w:szCs w:val="24"/>
        </w:rPr>
        <w:t xml:space="preserve"> and </w:t>
      </w:r>
      <m:oMath>
        <m:sSubSup>
          <m:sSubSupPr>
            <m:ctrlPr>
              <w:rPr>
                <w:rFonts w:ascii="Cambria Math" w:hAnsi="Cambria Math"/>
                <w:i/>
                <w:sz w:val="24"/>
                <w:szCs w:val="24"/>
              </w:rPr>
            </m:ctrlPr>
          </m:sSubSupPr>
          <m:e>
            <m:r>
              <w:rPr>
                <w:rFonts w:ascii="Cambria Math" w:hAnsi="Cambria Math"/>
                <w:sz w:val="24"/>
                <w:szCs w:val="24"/>
              </w:rPr>
              <m:t>β</m:t>
            </m:r>
          </m:e>
          <m:sub>
            <m:r>
              <w:rPr>
                <w:rFonts w:ascii="Cambria Math" w:hAnsi="Cambria Math"/>
                <w:sz w:val="24"/>
                <w:szCs w:val="24"/>
              </w:rPr>
              <m:t>k</m:t>
            </m:r>
          </m:sub>
          <m:sup>
            <m:r>
              <w:rPr>
                <w:rFonts w:ascii="Cambria Math" w:hAnsi="Cambria Math"/>
                <w:sz w:val="24"/>
                <w:szCs w:val="24"/>
              </w:rPr>
              <m:t>net</m:t>
            </m:r>
          </m:sup>
        </m:sSubSup>
      </m:oMath>
      <w:r w:rsidRPr="00DE3427">
        <w:rPr>
          <w:rFonts w:ascii="Times New Roman" w:hAnsi="Times New Roman"/>
          <w:sz w:val="24"/>
          <w:szCs w:val="24"/>
        </w:rPr>
        <w:t>are corresponding parameters</w:t>
      </w:r>
      <w:r w:rsidR="00B544DB" w:rsidRPr="00DE3427">
        <w:rPr>
          <w:rFonts w:ascii="Times New Roman" w:hAnsi="Times New Roman"/>
          <w:sz w:val="24"/>
          <w:szCs w:val="24"/>
        </w:rPr>
        <w:t xml:space="preserve">, </w:t>
      </w:r>
      <w:r w:rsidR="004A3D69" w:rsidRPr="00DE3427">
        <w:rPr>
          <w:rFonts w:ascii="Times New Roman" w:hAnsi="Times New Roman"/>
          <w:sz w:val="24"/>
          <w:szCs w:val="24"/>
        </w:rPr>
        <w:t xml:space="preserve">where </w:t>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il</m:t>
            </m:r>
          </m:sub>
          <m:sup>
            <m:r>
              <w:rPr>
                <w:rFonts w:ascii="Cambria Math" w:hAnsi="Cambria Math"/>
                <w:sz w:val="24"/>
                <w:szCs w:val="24"/>
              </w:rPr>
              <m:t>net</m:t>
            </m:r>
          </m:sup>
        </m:sSubSup>
        <m:d>
          <m:dPr>
            <m:ctrlPr>
              <w:rPr>
                <w:rFonts w:ascii="Cambria Math" w:hAnsi="Cambria Math"/>
                <w:i/>
                <w:sz w:val="24"/>
                <w:szCs w:val="24"/>
              </w:rPr>
            </m:ctrlPr>
          </m:dPr>
          <m:e>
            <m:r>
              <w:rPr>
                <w:rFonts w:ascii="Cambria Math" w:hAnsi="Cambria Math"/>
                <w:sz w:val="24"/>
                <w:szCs w:val="24"/>
              </w:rPr>
              <m:t>x, y</m:t>
            </m:r>
          </m:e>
        </m:d>
      </m:oMath>
      <w:r w:rsidR="004A3D69" w:rsidRPr="00DE3427">
        <w:rPr>
          <w:rFonts w:ascii="Times New Roman" w:hAnsi="Times New Roman"/>
          <w:sz w:val="24"/>
          <w:szCs w:val="24"/>
        </w:rPr>
        <w:t xml:space="preserve"> represents “endowment/maintenance effects” and </w:t>
      </w:r>
      <m:oMath>
        <m:sSubSup>
          <m:sSubSupPr>
            <m:ctrlPr>
              <w:rPr>
                <w:rFonts w:ascii="Cambria Math" w:hAnsi="Cambria Math"/>
                <w:i/>
                <w:sz w:val="24"/>
                <w:szCs w:val="24"/>
              </w:rPr>
            </m:ctrlPr>
          </m:sSubSupPr>
          <m:e>
            <m:r>
              <w:rPr>
                <w:rFonts w:ascii="Cambria Math" w:hAnsi="Cambria Math"/>
                <w:sz w:val="24"/>
                <w:szCs w:val="24"/>
              </w:rPr>
              <m:t>γ</m:t>
            </m:r>
          </m:e>
          <m:sub>
            <m:r>
              <w:rPr>
                <w:rFonts w:ascii="Cambria Math" w:hAnsi="Cambria Math"/>
                <w:sz w:val="24"/>
                <w:szCs w:val="24"/>
              </w:rPr>
              <m:t>l</m:t>
            </m:r>
          </m:sub>
          <m:sup>
            <m:r>
              <w:rPr>
                <w:rFonts w:ascii="Cambria Math" w:hAnsi="Cambria Math"/>
                <w:sz w:val="24"/>
                <w:szCs w:val="24"/>
              </w:rPr>
              <m:t>net</m:t>
            </m:r>
          </m:sup>
        </m:sSubSup>
      </m:oMath>
      <w:r w:rsidR="004A3D69" w:rsidRPr="00DE3427">
        <w:rPr>
          <w:rFonts w:ascii="Times New Roman" w:hAnsi="Times New Roman"/>
          <w:sz w:val="24"/>
          <w:szCs w:val="24"/>
        </w:rPr>
        <w:t xml:space="preserve">are corresponding parameters, </w:t>
      </w:r>
      <w:r w:rsidR="00B544DB" w:rsidRPr="00DE3427">
        <w:rPr>
          <w:rFonts w:ascii="Times New Roman" w:hAnsi="Times New Roman"/>
          <w:sz w:val="24"/>
          <w:szCs w:val="24"/>
        </w:rPr>
        <w:t xml:space="preserve">and where </w:t>
      </w:r>
      <w:r w:rsidR="00B544DB" w:rsidRPr="00DE3427">
        <w:rPr>
          <w:rFonts w:ascii="Times New Roman" w:hAnsi="Times New Roman"/>
          <w:i/>
          <w:sz w:val="24"/>
          <w:szCs w:val="24"/>
        </w:rPr>
        <w:t>net</w:t>
      </w:r>
      <w:r w:rsidR="00B544DB" w:rsidRPr="00DE3427">
        <w:rPr>
          <w:rFonts w:ascii="Times New Roman" w:hAnsi="Times New Roman"/>
          <w:sz w:val="24"/>
          <w:szCs w:val="24"/>
        </w:rPr>
        <w:t xml:space="preserve"> can be </w:t>
      </w:r>
      <w:r w:rsidR="00B544DB" w:rsidRPr="00DE3427">
        <w:rPr>
          <w:rFonts w:ascii="Times New Roman" w:hAnsi="Times New Roman"/>
          <w:i/>
          <w:sz w:val="24"/>
          <w:szCs w:val="24"/>
        </w:rPr>
        <w:t>X</w:t>
      </w:r>
      <w:r w:rsidR="00B544DB" w:rsidRPr="00DE3427">
        <w:rPr>
          <w:rFonts w:ascii="Times New Roman" w:hAnsi="Times New Roman"/>
          <w:sz w:val="24"/>
          <w:szCs w:val="24"/>
        </w:rPr>
        <w:t xml:space="preserve"> or </w:t>
      </w:r>
      <w:r w:rsidR="00B544DB" w:rsidRPr="00DE3427">
        <w:rPr>
          <w:rFonts w:ascii="Times New Roman" w:hAnsi="Times New Roman"/>
          <w:i/>
          <w:sz w:val="24"/>
          <w:szCs w:val="24"/>
        </w:rPr>
        <w:t>Y</w:t>
      </w:r>
      <w:r w:rsidRPr="00DE3427">
        <w:rPr>
          <w:rFonts w:ascii="Times New Roman" w:hAnsi="Times New Roman"/>
          <w:sz w:val="24"/>
          <w:szCs w:val="24"/>
        </w:rPr>
        <w:t xml:space="preserve">. </w:t>
      </w:r>
      <w:r w:rsidR="00BB6734" w:rsidRPr="00DE3427">
        <w:rPr>
          <w:rFonts w:ascii="Times New Roman" w:hAnsi="Times New Roman"/>
          <w:sz w:val="24"/>
          <w:szCs w:val="24"/>
        </w:rPr>
        <w:t xml:space="preserve">Further, </w:t>
      </w:r>
      <w:r w:rsidR="00BB6734" w:rsidRPr="00DE3427">
        <w:rPr>
          <w:rFonts w:ascii="Times New Roman" w:hAnsi="Times New Roman"/>
          <w:i/>
          <w:sz w:val="24"/>
          <w:szCs w:val="24"/>
        </w:rPr>
        <w:t>x</w:t>
      </w:r>
      <w:r w:rsidR="00BB6734" w:rsidRPr="00DE3427">
        <w:rPr>
          <w:rFonts w:ascii="Times New Roman" w:hAnsi="Times New Roman"/>
          <w:sz w:val="24"/>
          <w:szCs w:val="24"/>
        </w:rPr>
        <w:t xml:space="preserve"> and </w:t>
      </w:r>
      <w:r w:rsidR="00BB6734" w:rsidRPr="00DE3427">
        <w:rPr>
          <w:rFonts w:ascii="Times New Roman" w:hAnsi="Times New Roman"/>
          <w:i/>
          <w:sz w:val="24"/>
          <w:szCs w:val="24"/>
        </w:rPr>
        <w:t>y</w:t>
      </w:r>
      <w:r w:rsidR="00BB6734" w:rsidRPr="00DE3427">
        <w:rPr>
          <w:rFonts w:ascii="Times New Roman" w:hAnsi="Times New Roman"/>
          <w:sz w:val="24"/>
          <w:szCs w:val="24"/>
        </w:rPr>
        <w:t xml:space="preserve"> are the potential new values of the network, while </w:t>
      </w:r>
      <w:r w:rsidR="00BB6734" w:rsidRPr="00DE3427">
        <w:rPr>
          <w:rFonts w:ascii="Times New Roman" w:hAnsi="Times New Roman"/>
          <w:i/>
          <w:sz w:val="24"/>
          <w:szCs w:val="24"/>
        </w:rPr>
        <w:t>x</w:t>
      </w:r>
      <w:r w:rsidR="00BB6734" w:rsidRPr="00DE3427">
        <w:rPr>
          <w:rFonts w:ascii="Times New Roman" w:hAnsi="Times New Roman"/>
          <w:i/>
          <w:sz w:val="24"/>
          <w:szCs w:val="24"/>
          <w:vertAlign w:val="superscript"/>
        </w:rPr>
        <w:t>0</w:t>
      </w:r>
      <w:r w:rsidR="00BB6734" w:rsidRPr="00DE3427">
        <w:rPr>
          <w:rFonts w:ascii="Times New Roman" w:hAnsi="Times New Roman"/>
          <w:sz w:val="24"/>
          <w:szCs w:val="24"/>
        </w:rPr>
        <w:t xml:space="preserve"> and </w:t>
      </w:r>
      <w:r w:rsidR="00BB6734" w:rsidRPr="00DE3427">
        <w:rPr>
          <w:rFonts w:ascii="Times New Roman" w:hAnsi="Times New Roman"/>
          <w:i/>
          <w:sz w:val="24"/>
          <w:szCs w:val="24"/>
        </w:rPr>
        <w:t>y</w:t>
      </w:r>
      <w:r w:rsidR="00BB6734" w:rsidRPr="00DE3427">
        <w:rPr>
          <w:rFonts w:ascii="Times New Roman" w:hAnsi="Times New Roman"/>
          <w:i/>
          <w:sz w:val="24"/>
          <w:szCs w:val="24"/>
          <w:vertAlign w:val="superscript"/>
        </w:rPr>
        <w:t>0</w:t>
      </w:r>
      <w:r w:rsidR="00BB6734" w:rsidRPr="00DE3427">
        <w:rPr>
          <w:rFonts w:ascii="Times New Roman" w:hAnsi="Times New Roman"/>
          <w:sz w:val="24"/>
          <w:szCs w:val="24"/>
        </w:rPr>
        <w:t xml:space="preserve"> are the current values; </w:t>
      </w:r>
      <w:r w:rsidR="00BB6734" w:rsidRPr="00DE3427">
        <w:rPr>
          <w:rFonts w:ascii="Cambria Math" w:hAnsi="Cambria Math"/>
          <w:sz w:val="24"/>
          <w:szCs w:val="24"/>
        </w:rPr>
        <w:t>∆</w:t>
      </w:r>
      <w:r w:rsidR="00BB6734" w:rsidRPr="00DE3427">
        <w:rPr>
          <w:rFonts w:ascii="Times New Roman" w:hAnsi="Times New Roman"/>
          <w:sz w:val="24"/>
          <w:szCs w:val="24"/>
        </w:rPr>
        <w:t xml:space="preserve"> is</w:t>
      </w:r>
      <w:r w:rsidR="00BB6734">
        <w:rPr>
          <w:rFonts w:ascii="Times New Roman" w:hAnsi="Times New Roman"/>
          <w:sz w:val="24"/>
          <w:szCs w:val="24"/>
        </w:rPr>
        <w:t xml:space="preserve"> 1 if the change from </w:t>
      </w:r>
      <w:r w:rsidR="00BB6734" w:rsidRPr="00BB6734">
        <w:rPr>
          <w:rFonts w:ascii="Times New Roman" w:hAnsi="Times New Roman"/>
          <w:i/>
          <w:sz w:val="24"/>
          <w:szCs w:val="24"/>
        </w:rPr>
        <w:t>x</w:t>
      </w:r>
      <w:r w:rsidR="00BB6734">
        <w:rPr>
          <w:rFonts w:ascii="Times New Roman" w:hAnsi="Times New Roman"/>
          <w:sz w:val="24"/>
          <w:szCs w:val="24"/>
        </w:rPr>
        <w:t xml:space="preserve"> or </w:t>
      </w:r>
      <w:r w:rsidR="00BB6734" w:rsidRPr="00BB6734">
        <w:rPr>
          <w:rFonts w:ascii="Times New Roman" w:hAnsi="Times New Roman"/>
          <w:i/>
          <w:sz w:val="24"/>
          <w:szCs w:val="24"/>
        </w:rPr>
        <w:t>y</w:t>
      </w:r>
      <w:r w:rsidR="00BB6734">
        <w:rPr>
          <w:rFonts w:ascii="Times New Roman" w:hAnsi="Times New Roman"/>
          <w:sz w:val="24"/>
          <w:szCs w:val="24"/>
        </w:rPr>
        <w:t xml:space="preserve"> to </w:t>
      </w:r>
      <w:r w:rsidR="00BB6734" w:rsidRPr="00BB6734">
        <w:rPr>
          <w:rFonts w:ascii="Times New Roman" w:hAnsi="Times New Roman"/>
          <w:i/>
          <w:sz w:val="24"/>
          <w:szCs w:val="24"/>
        </w:rPr>
        <w:t>x</w:t>
      </w:r>
      <w:r w:rsidR="00BB6734" w:rsidRPr="00BB6734">
        <w:rPr>
          <w:rFonts w:ascii="Times New Roman" w:hAnsi="Times New Roman"/>
          <w:i/>
          <w:sz w:val="24"/>
          <w:szCs w:val="24"/>
          <w:vertAlign w:val="superscript"/>
        </w:rPr>
        <w:t>0</w:t>
      </w:r>
      <w:r w:rsidR="00BB6734">
        <w:rPr>
          <w:rFonts w:ascii="Times New Roman" w:hAnsi="Times New Roman"/>
          <w:sz w:val="24"/>
          <w:szCs w:val="24"/>
        </w:rPr>
        <w:t xml:space="preserve"> or </w:t>
      </w:r>
      <w:r w:rsidR="00BB6734" w:rsidRPr="00BB6734">
        <w:rPr>
          <w:rFonts w:ascii="Times New Roman" w:hAnsi="Times New Roman"/>
          <w:i/>
          <w:sz w:val="24"/>
          <w:szCs w:val="24"/>
        </w:rPr>
        <w:t>y</w:t>
      </w:r>
      <w:r w:rsidR="00BB6734" w:rsidRPr="00BB6734">
        <w:rPr>
          <w:rFonts w:ascii="Times New Roman" w:hAnsi="Times New Roman"/>
          <w:i/>
          <w:sz w:val="24"/>
          <w:szCs w:val="24"/>
          <w:vertAlign w:val="superscript"/>
        </w:rPr>
        <w:t>0</w:t>
      </w:r>
      <w:r w:rsidR="00BB6734">
        <w:rPr>
          <w:rFonts w:ascii="Times New Roman" w:hAnsi="Times New Roman"/>
          <w:sz w:val="24"/>
          <w:szCs w:val="24"/>
        </w:rPr>
        <w:t xml:space="preserve">, respectively, means that a tie is dropped, and 0 otherwise. </w:t>
      </w:r>
      <w:r w:rsidRPr="00BB6734">
        <w:rPr>
          <w:rFonts w:ascii="Times New Roman" w:hAnsi="Times New Roman"/>
          <w:sz w:val="24"/>
          <w:szCs w:val="24"/>
        </w:rPr>
        <w:t>For</w:t>
      </w:r>
      <w:r w:rsidRPr="00922291">
        <w:rPr>
          <w:rFonts w:ascii="Times New Roman" w:hAnsi="Times New Roman"/>
          <w:sz w:val="24"/>
          <w:szCs w:val="24"/>
        </w:rPr>
        <w:t xml:space="preserve"> a detailed explanation about actor-oriented dynamic models, refer to </w:t>
      </w:r>
      <w:r w:rsidR="00340A65" w:rsidRPr="00922291">
        <w:rPr>
          <w:rFonts w:ascii="Times New Roman" w:hAnsi="Times New Roman"/>
          <w:sz w:val="24"/>
          <w:szCs w:val="24"/>
        </w:rPr>
        <w:fldChar w:fldCharType="begin"/>
      </w:r>
      <w:r w:rsidRPr="00922291">
        <w:rPr>
          <w:rFonts w:ascii="Times New Roman" w:hAnsi="Times New Roman"/>
          <w:sz w:val="24"/>
          <w:szCs w:val="24"/>
        </w:rPr>
        <w:instrText xml:space="preserve"> ADDIN EN.CITE &lt;EndNote&gt;&lt;Cite&gt;&lt;Author&gt;Snijders&lt;/Author&gt;&lt;Year&gt;2010&lt;/Year&gt;&lt;RecNum&gt;376&lt;/RecNum&gt;&lt;DisplayText&gt;(Snijders, van de Bunt, &amp;amp; Steglich, 2010)&lt;/DisplayText&gt;&lt;record&gt;&lt;rec-number&gt;376&lt;/rec-number&gt;&lt;foreign-keys&gt;&lt;key app="EN" db-id="25x5sfp9cptdrpetetk55sw5pzr2v25z5e5r"&gt;376&lt;/key&gt;&lt;/foreign-keys&gt;&lt;ref-type name="Journal Article"&gt;17&lt;/ref-type&gt;&lt;contributors&gt;&lt;authors&gt;&lt;author&gt;Snijders, Tom A. B.&lt;/author&gt;&lt;author&gt;van de Bunt, G. G.&lt;/author&gt;&lt;author&gt;Steglich, Christian E.G.&lt;/author&gt;&lt;/authors&gt;&lt;/contributors&gt;&lt;titles&gt;&lt;title&gt;Introduction to stochastic actor-based models for network dynamics&lt;/title&gt;&lt;secondary-title&gt;Social Networks&lt;/secondary-title&gt;&lt;/titles&gt;&lt;periodical&gt;&lt;full-title&gt;Social Networks&lt;/full-title&gt;&lt;/periodical&gt;&lt;pages&gt;44-60&lt;/pages&gt;&lt;volume&gt;32&lt;/volume&gt;&lt;dates&gt;&lt;year&gt;2010&lt;/year&gt;&lt;/dates&gt;&lt;urls&gt;&lt;/urls&gt;&lt;/record&gt;&lt;/Cite&gt;&lt;/EndNote&gt;</w:instrText>
      </w:r>
      <w:r w:rsidR="00340A65" w:rsidRPr="00922291">
        <w:rPr>
          <w:rFonts w:ascii="Times New Roman" w:hAnsi="Times New Roman"/>
          <w:sz w:val="24"/>
          <w:szCs w:val="24"/>
        </w:rPr>
        <w:fldChar w:fldCharType="separate"/>
      </w:r>
      <w:hyperlink w:anchor="_ENREF_3" w:tooltip="Snijders, 2010 #376" w:history="1">
        <w:r w:rsidRPr="00922291">
          <w:rPr>
            <w:rFonts w:ascii="Times New Roman" w:hAnsi="Times New Roman"/>
            <w:noProof/>
            <w:sz w:val="24"/>
            <w:szCs w:val="24"/>
          </w:rPr>
          <w:t>Sn</w:t>
        </w:r>
        <w:r w:rsidR="00BB6734">
          <w:rPr>
            <w:rFonts w:ascii="Times New Roman" w:hAnsi="Times New Roman"/>
            <w:noProof/>
            <w:sz w:val="24"/>
            <w:szCs w:val="24"/>
          </w:rPr>
          <w:t>ijders, van de Bunt, &amp; Steglich</w:t>
        </w:r>
        <w:r w:rsidRPr="00922291">
          <w:rPr>
            <w:rFonts w:ascii="Times New Roman" w:hAnsi="Times New Roman"/>
            <w:noProof/>
            <w:sz w:val="24"/>
            <w:szCs w:val="24"/>
          </w:rPr>
          <w:t xml:space="preserve"> </w:t>
        </w:r>
        <w:r w:rsidR="00BB6734">
          <w:rPr>
            <w:rFonts w:ascii="Times New Roman" w:hAnsi="Times New Roman"/>
            <w:noProof/>
            <w:sz w:val="24"/>
            <w:szCs w:val="24"/>
          </w:rPr>
          <w:t>(</w:t>
        </w:r>
        <w:r w:rsidRPr="00922291">
          <w:rPr>
            <w:rFonts w:ascii="Times New Roman" w:hAnsi="Times New Roman"/>
            <w:noProof/>
            <w:sz w:val="24"/>
            <w:szCs w:val="24"/>
          </w:rPr>
          <w:t>2010</w:t>
        </w:r>
      </w:hyperlink>
      <w:r w:rsidRPr="00922291">
        <w:rPr>
          <w:rFonts w:ascii="Times New Roman" w:hAnsi="Times New Roman"/>
          <w:noProof/>
          <w:sz w:val="24"/>
          <w:szCs w:val="24"/>
        </w:rPr>
        <w:t>)</w:t>
      </w:r>
      <w:r w:rsidR="00340A65" w:rsidRPr="00922291">
        <w:rPr>
          <w:rFonts w:ascii="Times New Roman" w:hAnsi="Times New Roman"/>
          <w:sz w:val="24"/>
          <w:szCs w:val="24"/>
        </w:rPr>
        <w:fldChar w:fldCharType="end"/>
      </w:r>
      <w:r w:rsidR="00BB6734">
        <w:rPr>
          <w:rFonts w:ascii="Times New Roman" w:hAnsi="Times New Roman"/>
          <w:sz w:val="24"/>
          <w:szCs w:val="24"/>
        </w:rPr>
        <w:t xml:space="preserve"> and the manual, </w:t>
      </w:r>
      <w:hyperlink w:anchor="_ENREF_1" w:tooltip="Ripley, 2017 #402" w:history="1">
        <w:r w:rsidR="00BB6734" w:rsidRPr="00922291">
          <w:rPr>
            <w:rFonts w:ascii="Times New Roman" w:hAnsi="Times New Roman"/>
            <w:noProof/>
            <w:sz w:val="24"/>
            <w:szCs w:val="24"/>
          </w:rPr>
          <w:t>Ripley, Snijders, Boda, Vörös, &amp; Preciado (2017</w:t>
        </w:r>
      </w:hyperlink>
      <w:r w:rsidR="00BB6734" w:rsidRPr="00922291">
        <w:rPr>
          <w:rFonts w:ascii="Times New Roman" w:hAnsi="Times New Roman"/>
          <w:noProof/>
          <w:sz w:val="24"/>
          <w:szCs w:val="24"/>
        </w:rPr>
        <w:t>)</w:t>
      </w:r>
      <w:r w:rsidRPr="00922291">
        <w:rPr>
          <w:rFonts w:ascii="Times New Roman" w:hAnsi="Times New Roman"/>
          <w:sz w:val="24"/>
          <w:szCs w:val="24"/>
        </w:rPr>
        <w:t xml:space="preserve">. </w:t>
      </w:r>
      <w:r w:rsidR="00B544DB" w:rsidRPr="00922291">
        <w:rPr>
          <w:rFonts w:ascii="Times New Roman" w:hAnsi="Times New Roman"/>
          <w:sz w:val="24"/>
          <w:szCs w:val="24"/>
        </w:rPr>
        <w:t xml:space="preserve">For a detailed explanation of co-evolution between a one-mode and a two-mode network, refer to </w:t>
      </w:r>
      <w:r w:rsidR="00340A65" w:rsidRPr="00922291">
        <w:rPr>
          <w:rFonts w:ascii="Times New Roman" w:hAnsi="Times New Roman"/>
          <w:sz w:val="24"/>
          <w:szCs w:val="24"/>
        </w:rPr>
        <w:fldChar w:fldCharType="begin"/>
      </w:r>
      <w:r w:rsidR="00B544DB" w:rsidRPr="00922291">
        <w:rPr>
          <w:rFonts w:ascii="Times New Roman" w:hAnsi="Times New Roman"/>
          <w:sz w:val="24"/>
          <w:szCs w:val="24"/>
        </w:rPr>
        <w:instrText xml:space="preserve"> ADDIN EN.CITE &lt;EndNote&gt;&lt;Cite&gt;&lt;Author&gt;Snijders&lt;/Author&gt;&lt;Year&gt;2013&lt;/Year&gt;&lt;RecNum&gt;397&lt;/RecNum&gt;&lt;DisplayText&gt;(Snijders, Lomi, &amp;amp; Torlò 2013)&lt;/DisplayText&gt;&lt;record&gt;&lt;rec-number&gt;397&lt;/rec-number&gt;&lt;foreign-keys&gt;&lt;key app="EN" db-id="25x5sfp9cptdrpetetk55sw5pzr2v25z5e5r"&gt;397&lt;/key&gt;&lt;/foreign-keys&gt;&lt;ref-type name="Journal Article"&gt;17&lt;/ref-type&gt;&lt;contributors&gt;&lt;authors&gt;&lt;author&gt;Snijders, Tom A. B.&lt;/author&gt;&lt;author&gt;Lomi, A.&lt;/author&gt;&lt;author&gt;Torlò , V.J.&lt;/author&gt;&lt;/authors&gt;&lt;/contributors&gt;&lt;titles&gt;&lt;title&gt;A model for the multiplex dynamics of two-mode and one-mode networks, with an application to employment preference, friendship, and advice&lt;/title&gt;&lt;secondary-title&gt;Social Networks&lt;/secondary-title&gt;&lt;/titles&gt;&lt;periodical&gt;&lt;full-title&gt;Social Networks&lt;/full-title&gt;&lt;/periodical&gt;&lt;pages&gt;265-276&lt;/pages&gt;&lt;volume&gt;35&lt;/volume&gt;&lt;dates&gt;&lt;year&gt;2013&lt;/year&gt;&lt;/dates&gt;&lt;urls&gt;&lt;/urls&gt;&lt;/record&gt;&lt;/Cite&gt;&lt;/EndNote&gt;</w:instrText>
      </w:r>
      <w:r w:rsidR="00340A65" w:rsidRPr="00922291">
        <w:rPr>
          <w:rFonts w:ascii="Times New Roman" w:hAnsi="Times New Roman"/>
          <w:sz w:val="24"/>
          <w:szCs w:val="24"/>
        </w:rPr>
        <w:fldChar w:fldCharType="separate"/>
      </w:r>
      <w:hyperlink w:anchor="_ENREF_2" w:tooltip="Snijders, 2013 #397" w:history="1">
        <w:r w:rsidR="00B544DB" w:rsidRPr="00922291">
          <w:rPr>
            <w:rFonts w:ascii="Times New Roman" w:hAnsi="Times New Roman"/>
            <w:noProof/>
            <w:sz w:val="24"/>
            <w:szCs w:val="24"/>
          </w:rPr>
          <w:t>Snijders, Lomi, &amp; Torlò (2013</w:t>
        </w:r>
      </w:hyperlink>
      <w:r w:rsidR="00B544DB" w:rsidRPr="00922291">
        <w:rPr>
          <w:rFonts w:ascii="Times New Roman" w:hAnsi="Times New Roman"/>
          <w:noProof/>
          <w:sz w:val="24"/>
          <w:szCs w:val="24"/>
        </w:rPr>
        <w:t>)</w:t>
      </w:r>
      <w:r w:rsidR="00340A65" w:rsidRPr="00922291">
        <w:rPr>
          <w:rFonts w:ascii="Times New Roman" w:hAnsi="Times New Roman"/>
          <w:sz w:val="24"/>
          <w:szCs w:val="24"/>
        </w:rPr>
        <w:fldChar w:fldCharType="end"/>
      </w:r>
      <w:r w:rsidR="00B544DB" w:rsidRPr="00922291">
        <w:rPr>
          <w:rFonts w:ascii="Times New Roman" w:hAnsi="Times New Roman"/>
          <w:sz w:val="24"/>
          <w:szCs w:val="24"/>
        </w:rPr>
        <w:t>. The RSiena software, used to estimate the model, is</w:t>
      </w:r>
      <w:r w:rsidR="00BB6734">
        <w:rPr>
          <w:rFonts w:ascii="Times New Roman" w:hAnsi="Times New Roman"/>
          <w:sz w:val="24"/>
          <w:szCs w:val="24"/>
        </w:rPr>
        <w:t xml:space="preserve"> </w:t>
      </w:r>
      <w:r w:rsidR="00B544DB" w:rsidRPr="00922291">
        <w:rPr>
          <w:rFonts w:ascii="Times New Roman" w:hAnsi="Times New Roman"/>
          <w:sz w:val="24"/>
          <w:szCs w:val="24"/>
        </w:rPr>
        <w:t xml:space="preserve">documented </w:t>
      </w:r>
      <w:r w:rsidR="00BB6734">
        <w:rPr>
          <w:rFonts w:ascii="Times New Roman" w:hAnsi="Times New Roman"/>
          <w:sz w:val="24"/>
          <w:szCs w:val="24"/>
        </w:rPr>
        <w:t>also in its manual Ripley et al. (2017)</w:t>
      </w:r>
      <w:r w:rsidR="00B544DB" w:rsidRPr="00922291">
        <w:rPr>
          <w:rFonts w:ascii="Times New Roman" w:hAnsi="Times New Roman"/>
          <w:noProof/>
          <w:sz w:val="24"/>
          <w:szCs w:val="24"/>
        </w:rPr>
        <w:t xml:space="preserve">. Table 1(S) gives the short names </w:t>
      </w:r>
      <w:r w:rsidR="00451958" w:rsidRPr="00922291">
        <w:rPr>
          <w:rFonts w:ascii="Times New Roman" w:hAnsi="Times New Roman"/>
          <w:noProof/>
          <w:sz w:val="24"/>
          <w:szCs w:val="24"/>
        </w:rPr>
        <w:t>employ</w:t>
      </w:r>
      <w:r w:rsidR="00B544DB" w:rsidRPr="00922291">
        <w:rPr>
          <w:rFonts w:ascii="Times New Roman" w:hAnsi="Times New Roman"/>
          <w:noProof/>
          <w:sz w:val="24"/>
          <w:szCs w:val="24"/>
        </w:rPr>
        <w:t>ed in the manual</w:t>
      </w:r>
      <w:r w:rsidR="00451958" w:rsidRPr="00922291">
        <w:rPr>
          <w:rFonts w:ascii="Times New Roman" w:hAnsi="Times New Roman"/>
          <w:noProof/>
          <w:sz w:val="24"/>
          <w:szCs w:val="24"/>
        </w:rPr>
        <w:t xml:space="preserve"> to</w:t>
      </w:r>
      <w:r w:rsidR="00B544DB" w:rsidRPr="00922291">
        <w:rPr>
          <w:rFonts w:ascii="Times New Roman" w:hAnsi="Times New Roman"/>
          <w:noProof/>
          <w:sz w:val="24"/>
          <w:szCs w:val="24"/>
        </w:rPr>
        <w:t xml:space="preserve"> identify the effects </w:t>
      </w:r>
      <w:r w:rsidR="00B544DB" w:rsidRPr="00922291">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ik</m:t>
            </m:r>
          </m:sub>
          <m:sup>
            <m:r>
              <w:rPr>
                <w:rFonts w:ascii="Cambria Math" w:hAnsi="Cambria Math"/>
                <w:sz w:val="24"/>
                <w:szCs w:val="24"/>
              </w:rPr>
              <m:t>net</m:t>
            </m:r>
          </m:sup>
        </m:sSubSup>
        <m:d>
          <m:dPr>
            <m:ctrlPr>
              <w:rPr>
                <w:rFonts w:ascii="Cambria Math" w:hAnsi="Cambria Math"/>
                <w:i/>
                <w:sz w:val="24"/>
                <w:szCs w:val="24"/>
              </w:rPr>
            </m:ctrlPr>
          </m:dPr>
          <m:e>
            <m:r>
              <w:rPr>
                <w:rFonts w:ascii="Cambria Math" w:hAnsi="Cambria Math"/>
                <w:sz w:val="24"/>
                <w:szCs w:val="24"/>
              </w:rPr>
              <m:t>x, y</m:t>
            </m:r>
          </m:e>
        </m:d>
      </m:oMath>
      <w:r w:rsidR="00B544DB" w:rsidRPr="00922291">
        <w:rPr>
          <w:rFonts w:ascii="Times New Roman" w:hAnsi="Times New Roman"/>
          <w:sz w:val="24"/>
          <w:szCs w:val="24"/>
        </w:rPr>
        <w:t xml:space="preserve"> used in the analysis. In Table 1(S), the keyword “name” defines the dependent variable, and the keyword “interaction1” defines the explanatory variable/s.</w:t>
      </w:r>
      <w:r w:rsidR="00451958" w:rsidRPr="00922291">
        <w:rPr>
          <w:rFonts w:ascii="Times New Roman" w:hAnsi="Times New Roman"/>
          <w:sz w:val="24"/>
          <w:szCs w:val="24"/>
        </w:rPr>
        <w:t xml:space="preserve"> These are the keywords also used in RSiena.</w:t>
      </w:r>
    </w:p>
    <w:p w:rsidR="00144A3B" w:rsidRPr="00922291" w:rsidRDefault="00144A3B" w:rsidP="00144A3B">
      <w:pPr>
        <w:autoSpaceDE w:val="0"/>
        <w:autoSpaceDN w:val="0"/>
        <w:adjustRightInd w:val="0"/>
        <w:spacing w:after="0" w:line="480" w:lineRule="auto"/>
        <w:ind w:firstLine="360"/>
        <w:rPr>
          <w:rFonts w:ascii="Times New Roman" w:hAnsi="Times New Roman"/>
          <w:sz w:val="24"/>
          <w:szCs w:val="24"/>
        </w:rPr>
      </w:pPr>
      <w:r w:rsidRPr="00922291">
        <w:rPr>
          <w:rFonts w:ascii="Times New Roman" w:hAnsi="Times New Roman"/>
          <w:sz w:val="24"/>
          <w:szCs w:val="24"/>
        </w:rPr>
        <w:t xml:space="preserve">Some terminology for social networks: </w:t>
      </w:r>
      <w:r w:rsidRPr="00922291">
        <w:rPr>
          <w:rFonts w:ascii="Times New Roman" w:hAnsi="Times New Roman"/>
          <w:i/>
          <w:sz w:val="24"/>
          <w:szCs w:val="24"/>
        </w:rPr>
        <w:t xml:space="preserve">outdegree </w:t>
      </w:r>
      <w:r w:rsidRPr="00922291">
        <w:rPr>
          <w:rFonts w:ascii="Times New Roman" w:hAnsi="Times New Roman"/>
          <w:sz w:val="24"/>
          <w:szCs w:val="24"/>
        </w:rPr>
        <w:t xml:space="preserve">is the number of outgoing ties of an individual, </w:t>
      </w:r>
      <w:r w:rsidRPr="00922291">
        <w:rPr>
          <w:rFonts w:ascii="Times New Roman" w:hAnsi="Times New Roman"/>
          <w:i/>
          <w:sz w:val="24"/>
          <w:szCs w:val="24"/>
        </w:rPr>
        <w:t xml:space="preserve">indegree </w:t>
      </w:r>
      <w:r w:rsidRPr="00922291">
        <w:rPr>
          <w:rFonts w:ascii="Times New Roman" w:hAnsi="Times New Roman"/>
          <w:sz w:val="24"/>
          <w:szCs w:val="24"/>
        </w:rPr>
        <w:t xml:space="preserve">the number of incoming ties; in the two-mode network, ties are considered as being directed from the individuals to the activities or cognitions, respectively; </w:t>
      </w:r>
      <w:r w:rsidRPr="00922291">
        <w:rPr>
          <w:rFonts w:ascii="Times New Roman" w:hAnsi="Times New Roman"/>
          <w:i/>
          <w:sz w:val="24"/>
          <w:szCs w:val="24"/>
        </w:rPr>
        <w:t>ego</w:t>
      </w:r>
      <w:r w:rsidRPr="00922291">
        <w:rPr>
          <w:rFonts w:ascii="Times New Roman" w:hAnsi="Times New Roman"/>
          <w:sz w:val="24"/>
          <w:szCs w:val="24"/>
        </w:rPr>
        <w:t xml:space="preserve"> refers to the focal individual (respondent); </w:t>
      </w:r>
      <w:r w:rsidRPr="00922291">
        <w:rPr>
          <w:rFonts w:ascii="Times New Roman" w:hAnsi="Times New Roman"/>
          <w:i/>
          <w:sz w:val="24"/>
          <w:szCs w:val="24"/>
        </w:rPr>
        <w:t>alter</w:t>
      </w:r>
      <w:r w:rsidRPr="00922291">
        <w:rPr>
          <w:rFonts w:ascii="Times New Roman" w:hAnsi="Times New Roman"/>
          <w:sz w:val="24"/>
          <w:szCs w:val="24"/>
        </w:rPr>
        <w:t xml:space="preserve"> refers to the potential friend (nominee).</w:t>
      </w:r>
    </w:p>
    <w:p w:rsidR="00144A3B" w:rsidRPr="00922291" w:rsidRDefault="00144A3B" w:rsidP="00144A3B">
      <w:pPr>
        <w:autoSpaceDE w:val="0"/>
        <w:autoSpaceDN w:val="0"/>
        <w:adjustRightInd w:val="0"/>
        <w:spacing w:after="0" w:line="480" w:lineRule="auto"/>
        <w:ind w:firstLine="360"/>
        <w:rPr>
          <w:rFonts w:ascii="Times New Roman" w:hAnsi="Times New Roman"/>
          <w:sz w:val="24"/>
          <w:szCs w:val="24"/>
        </w:rPr>
      </w:pPr>
    </w:p>
    <w:p w:rsidR="00F35E1A" w:rsidRPr="00922291" w:rsidRDefault="00F35E1A">
      <w:pPr>
        <w:spacing w:after="160" w:line="259" w:lineRule="auto"/>
        <w:rPr>
          <w:rFonts w:ascii="Times New Roman" w:eastAsia="MS Gothic" w:hAnsi="Times New Roman"/>
          <w:b/>
          <w:bCs/>
          <w:sz w:val="24"/>
          <w:szCs w:val="24"/>
        </w:rPr>
      </w:pPr>
      <w:r w:rsidRPr="00922291">
        <w:rPr>
          <w:rFonts w:ascii="Times New Roman" w:hAnsi="Times New Roman"/>
          <w:sz w:val="24"/>
          <w:szCs w:val="24"/>
        </w:rPr>
        <w:br w:type="page"/>
      </w:r>
    </w:p>
    <w:p w:rsidR="00F35E1A" w:rsidRPr="00922291" w:rsidRDefault="00144A3B" w:rsidP="00F35E1A">
      <w:pPr>
        <w:pStyle w:val="Heading3"/>
        <w:spacing w:before="0" w:line="480" w:lineRule="auto"/>
        <w:ind w:left="720" w:hanging="720"/>
        <w:rPr>
          <w:rFonts w:ascii="Times New Roman" w:hAnsi="Times New Roman"/>
          <w:color w:val="auto"/>
          <w:sz w:val="24"/>
          <w:szCs w:val="24"/>
        </w:rPr>
      </w:pPr>
      <w:r w:rsidRPr="00922291">
        <w:rPr>
          <w:rFonts w:ascii="Times New Roman" w:hAnsi="Times New Roman"/>
          <w:color w:val="auto"/>
          <w:sz w:val="24"/>
          <w:szCs w:val="24"/>
        </w:rPr>
        <w:t>References</w:t>
      </w:r>
    </w:p>
    <w:p w:rsidR="00144A3B" w:rsidRPr="00922291" w:rsidRDefault="00340A65" w:rsidP="00144A3B">
      <w:pPr>
        <w:spacing w:after="0" w:line="480" w:lineRule="auto"/>
        <w:ind w:left="720" w:hanging="720"/>
        <w:rPr>
          <w:rFonts w:ascii="Times New Roman" w:hAnsi="Times New Roman"/>
          <w:noProof/>
          <w:sz w:val="24"/>
          <w:szCs w:val="24"/>
        </w:rPr>
      </w:pPr>
      <w:r w:rsidRPr="00922291">
        <w:rPr>
          <w:rFonts w:ascii="Times New Roman" w:hAnsi="Times New Roman"/>
          <w:sz w:val="24"/>
          <w:szCs w:val="24"/>
        </w:rPr>
        <w:fldChar w:fldCharType="begin"/>
      </w:r>
      <w:r w:rsidR="00144A3B" w:rsidRPr="00922291">
        <w:rPr>
          <w:rFonts w:ascii="Times New Roman" w:hAnsi="Times New Roman"/>
          <w:sz w:val="24"/>
          <w:szCs w:val="24"/>
        </w:rPr>
        <w:instrText xml:space="preserve"> ADDIN EN.REFLIST </w:instrText>
      </w:r>
      <w:r w:rsidRPr="00922291">
        <w:rPr>
          <w:rFonts w:ascii="Times New Roman" w:hAnsi="Times New Roman"/>
          <w:sz w:val="24"/>
          <w:szCs w:val="24"/>
        </w:rPr>
        <w:fldChar w:fldCharType="separate"/>
      </w:r>
      <w:bookmarkStart w:id="1" w:name="_ENREF_1"/>
      <w:r w:rsidR="00144A3B" w:rsidRPr="00922291">
        <w:rPr>
          <w:rFonts w:ascii="Times New Roman" w:hAnsi="Times New Roman"/>
          <w:noProof/>
          <w:sz w:val="24"/>
          <w:szCs w:val="24"/>
        </w:rPr>
        <w:t xml:space="preserve">Ripley, R. M., Snijders, T. A. B., Boda, Z., Vörös, A., &amp; Preciado, P. (2017). Manual for RSiena </w:t>
      </w:r>
      <w:r w:rsidR="00144A3B" w:rsidRPr="00922291">
        <w:rPr>
          <w:rFonts w:ascii="Times New Roman" w:hAnsi="Times New Roman"/>
          <w:i/>
          <w:noProof/>
          <w:sz w:val="24"/>
          <w:szCs w:val="24"/>
        </w:rPr>
        <w:t>Technical Report</w:t>
      </w:r>
      <w:r w:rsidR="00144A3B" w:rsidRPr="00922291">
        <w:rPr>
          <w:rFonts w:ascii="Times New Roman" w:hAnsi="Times New Roman"/>
          <w:noProof/>
          <w:sz w:val="24"/>
          <w:szCs w:val="24"/>
        </w:rPr>
        <w:t>. Oxford: University of Oxford, Department of Statistics; Nuffield College.</w:t>
      </w:r>
      <w:bookmarkEnd w:id="1"/>
    </w:p>
    <w:p w:rsidR="00144A3B" w:rsidRPr="00922291" w:rsidRDefault="00144A3B" w:rsidP="00144A3B">
      <w:pPr>
        <w:spacing w:after="0" w:line="480" w:lineRule="auto"/>
        <w:ind w:left="720" w:hanging="720"/>
        <w:rPr>
          <w:rFonts w:ascii="Times New Roman" w:hAnsi="Times New Roman"/>
          <w:noProof/>
          <w:sz w:val="24"/>
          <w:szCs w:val="24"/>
          <w:lang w:val="nl-NL"/>
        </w:rPr>
      </w:pPr>
      <w:bookmarkStart w:id="2" w:name="_ENREF_2"/>
      <w:r w:rsidRPr="00922291">
        <w:rPr>
          <w:rFonts w:ascii="Times New Roman" w:hAnsi="Times New Roman"/>
          <w:noProof/>
          <w:sz w:val="24"/>
          <w:szCs w:val="24"/>
          <w:lang w:val="nl-NL"/>
        </w:rPr>
        <w:t xml:space="preserve">Snijders, T. A. B., Lomi, A., &amp; Torlò , V. J. (2013). </w:t>
      </w:r>
      <w:r w:rsidRPr="00922291">
        <w:rPr>
          <w:rFonts w:ascii="Times New Roman" w:hAnsi="Times New Roman"/>
          <w:noProof/>
          <w:sz w:val="24"/>
          <w:szCs w:val="24"/>
        </w:rPr>
        <w:t xml:space="preserve">A model for the multiplex dynamics of two-mode and one-mode networks, with an application to employment preference, friendship, and advice. </w:t>
      </w:r>
      <w:r w:rsidRPr="00922291">
        <w:rPr>
          <w:rFonts w:ascii="Times New Roman" w:hAnsi="Times New Roman"/>
          <w:i/>
          <w:noProof/>
          <w:sz w:val="24"/>
          <w:szCs w:val="24"/>
          <w:lang w:val="nl-NL"/>
        </w:rPr>
        <w:t>Social Networks, 35</w:t>
      </w:r>
      <w:r w:rsidRPr="00922291">
        <w:rPr>
          <w:rFonts w:ascii="Times New Roman" w:hAnsi="Times New Roman"/>
          <w:noProof/>
          <w:sz w:val="24"/>
          <w:szCs w:val="24"/>
          <w:lang w:val="nl-NL"/>
        </w:rPr>
        <w:t xml:space="preserve">, 265-276. </w:t>
      </w:r>
      <w:bookmarkEnd w:id="2"/>
    </w:p>
    <w:p w:rsidR="00144A3B" w:rsidRPr="00922291" w:rsidRDefault="00144A3B" w:rsidP="00144A3B">
      <w:pPr>
        <w:spacing w:line="480" w:lineRule="auto"/>
        <w:ind w:left="720" w:hanging="720"/>
        <w:rPr>
          <w:rFonts w:ascii="Times New Roman" w:hAnsi="Times New Roman"/>
          <w:noProof/>
          <w:sz w:val="24"/>
          <w:szCs w:val="24"/>
        </w:rPr>
      </w:pPr>
      <w:bookmarkStart w:id="3" w:name="_ENREF_3"/>
      <w:r w:rsidRPr="00922291">
        <w:rPr>
          <w:rFonts w:ascii="Times New Roman" w:hAnsi="Times New Roman"/>
          <w:noProof/>
          <w:sz w:val="24"/>
          <w:szCs w:val="24"/>
          <w:lang w:val="nl-NL"/>
        </w:rPr>
        <w:t xml:space="preserve">Snijders, T. A. B., van de Bunt, G. G., &amp; Steglich, C. E. G. (2010). </w:t>
      </w:r>
      <w:r w:rsidRPr="00922291">
        <w:rPr>
          <w:rFonts w:ascii="Times New Roman" w:hAnsi="Times New Roman"/>
          <w:noProof/>
          <w:sz w:val="24"/>
          <w:szCs w:val="24"/>
        </w:rPr>
        <w:t xml:space="preserve">Introduction to stochastic actor-based models for network dynamics. </w:t>
      </w:r>
      <w:r w:rsidRPr="00922291">
        <w:rPr>
          <w:rFonts w:ascii="Times New Roman" w:hAnsi="Times New Roman"/>
          <w:i/>
          <w:noProof/>
          <w:sz w:val="24"/>
          <w:szCs w:val="24"/>
        </w:rPr>
        <w:t>Social Networks, 32</w:t>
      </w:r>
      <w:r w:rsidRPr="00922291">
        <w:rPr>
          <w:rFonts w:ascii="Times New Roman" w:hAnsi="Times New Roman"/>
          <w:noProof/>
          <w:sz w:val="24"/>
          <w:szCs w:val="24"/>
        </w:rPr>
        <w:t xml:space="preserve">, 44-60. </w:t>
      </w:r>
      <w:bookmarkEnd w:id="3"/>
    </w:p>
    <w:p w:rsidR="00144A3B" w:rsidRPr="00922291" w:rsidRDefault="00144A3B" w:rsidP="00144A3B">
      <w:pPr>
        <w:spacing w:line="240" w:lineRule="auto"/>
        <w:rPr>
          <w:rFonts w:ascii="Times New Roman" w:hAnsi="Times New Roman"/>
          <w:noProof/>
          <w:sz w:val="24"/>
          <w:szCs w:val="24"/>
        </w:rPr>
      </w:pPr>
    </w:p>
    <w:p w:rsidR="00144A3B" w:rsidRPr="00922291" w:rsidRDefault="00340A65" w:rsidP="00144A3B">
      <w:pPr>
        <w:spacing w:after="160" w:line="259" w:lineRule="auto"/>
        <w:rPr>
          <w:rFonts w:ascii="Times New Roman" w:hAnsi="Times New Roman"/>
          <w:sz w:val="24"/>
          <w:szCs w:val="24"/>
        </w:rPr>
      </w:pPr>
      <w:r w:rsidRPr="00922291">
        <w:rPr>
          <w:rFonts w:ascii="Times New Roman" w:hAnsi="Times New Roman"/>
          <w:sz w:val="24"/>
          <w:szCs w:val="24"/>
        </w:rPr>
        <w:fldChar w:fldCharType="end"/>
      </w:r>
    </w:p>
    <w:p w:rsidR="004E4A40" w:rsidRPr="00922291" w:rsidRDefault="00144A3B" w:rsidP="00FD7D94">
      <w:pPr>
        <w:spacing w:after="160" w:line="259" w:lineRule="auto"/>
        <w:rPr>
          <w:rFonts w:ascii="Times New Roman" w:hAnsi="Times New Roman"/>
          <w:sz w:val="24"/>
          <w:szCs w:val="24"/>
        </w:rPr>
        <w:sectPr w:rsidR="004E4A40" w:rsidRPr="00922291">
          <w:pgSz w:w="12240" w:h="15840"/>
          <w:pgMar w:top="1440" w:right="1440" w:bottom="1440" w:left="1440" w:header="720" w:footer="720" w:gutter="0"/>
          <w:cols w:space="720"/>
          <w:docGrid w:linePitch="360"/>
        </w:sectPr>
      </w:pPr>
      <w:r w:rsidRPr="00922291">
        <w:rPr>
          <w:rFonts w:ascii="Times New Roman" w:hAnsi="Times New Roman"/>
          <w:sz w:val="24"/>
          <w:szCs w:val="24"/>
        </w:rPr>
        <w:br w:type="page"/>
      </w:r>
    </w:p>
    <w:p w:rsidR="0005783A" w:rsidRPr="00922291" w:rsidRDefault="0005783A" w:rsidP="0005783A">
      <w:pPr>
        <w:pStyle w:val="Heading3"/>
        <w:spacing w:line="240" w:lineRule="auto"/>
        <w:rPr>
          <w:rFonts w:ascii="Times New Roman" w:hAnsi="Times New Roman"/>
          <w:color w:val="auto"/>
          <w:sz w:val="24"/>
          <w:szCs w:val="24"/>
        </w:rPr>
      </w:pPr>
      <w:r w:rsidRPr="00922291">
        <w:rPr>
          <w:rFonts w:ascii="Times New Roman" w:hAnsi="Times New Roman"/>
          <w:color w:val="auto"/>
          <w:sz w:val="24"/>
          <w:szCs w:val="24"/>
        </w:rPr>
        <w:t>Table 1(S): Effect Names of Within-</w:t>
      </w:r>
      <w:r w:rsidR="00CD0C67" w:rsidRPr="00922291">
        <w:rPr>
          <w:rFonts w:ascii="Times New Roman" w:hAnsi="Times New Roman"/>
          <w:color w:val="auto"/>
          <w:sz w:val="24"/>
          <w:szCs w:val="24"/>
        </w:rPr>
        <w:t>n</w:t>
      </w:r>
      <w:r w:rsidRPr="00922291">
        <w:rPr>
          <w:rFonts w:ascii="Times New Roman" w:hAnsi="Times New Roman"/>
          <w:color w:val="auto"/>
          <w:sz w:val="24"/>
          <w:szCs w:val="24"/>
        </w:rPr>
        <w:t>etwork and Multivariate Dynamics and Corresponding RSiena Effect Names</w:t>
      </w:r>
    </w:p>
    <w:p w:rsidR="0005783A" w:rsidRPr="00922291" w:rsidRDefault="0005783A" w:rsidP="0005783A">
      <w:pPr>
        <w:spacing w:after="0" w:line="240" w:lineRule="auto"/>
        <w:rPr>
          <w:rFonts w:ascii="Times New Roman" w:hAnsi="Times New Roman"/>
        </w:rPr>
      </w:pPr>
    </w:p>
    <w:tbl>
      <w:tblPr>
        <w:tblStyle w:val="TableGrid"/>
        <w:tblW w:w="5000" w:type="pct"/>
        <w:tblLook w:val="04A0" w:firstRow="1" w:lastRow="0" w:firstColumn="1" w:lastColumn="0" w:noHBand="0" w:noVBand="1"/>
      </w:tblPr>
      <w:tblGrid>
        <w:gridCol w:w="9175"/>
        <w:gridCol w:w="5215"/>
      </w:tblGrid>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Multivariate Dynamic Model</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 xml:space="preserve">RSiena v. 1.1-302  </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i/>
                <w:sz w:val="23"/>
                <w:szCs w:val="23"/>
              </w:rPr>
            </w:pPr>
            <w:r w:rsidRPr="00922291">
              <w:rPr>
                <w:rFonts w:ascii="Times New Roman" w:hAnsi="Times New Roman"/>
                <w:i/>
                <w:sz w:val="23"/>
                <w:szCs w:val="23"/>
              </w:rPr>
              <w:t>Within-network effects of one-mode network</w:t>
            </w:r>
            <w:r w:rsidR="006C06A3" w:rsidRPr="00922291">
              <w:rPr>
                <w:sz w:val="23"/>
                <w:szCs w:val="23"/>
              </w:rPr>
              <w:t xml:space="preserve"> (</w:t>
            </w:r>
            <w:r w:rsidR="006C06A3" w:rsidRPr="00922291">
              <w:rPr>
                <w:rFonts w:ascii="Times New Roman" w:hAnsi="Times New Roman"/>
                <w:i/>
                <w:sz w:val="23"/>
                <w:szCs w:val="23"/>
              </w:rPr>
              <w:t>name=”friends")</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name = “friends”</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i/>
                <w:sz w:val="23"/>
                <w:szCs w:val="23"/>
              </w:rPr>
            </w:pPr>
            <w:r w:rsidRPr="00922291">
              <w:rPr>
                <w:rFonts w:ascii="Times New Roman" w:hAnsi="Times New Roman"/>
                <w:i/>
                <w:sz w:val="23"/>
                <w:szCs w:val="23"/>
              </w:rPr>
              <w:t>Outdegree (density)</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default</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i/>
                <w:sz w:val="23"/>
                <w:szCs w:val="23"/>
              </w:rPr>
            </w:pPr>
            <w:r w:rsidRPr="00922291">
              <w:rPr>
                <w:rFonts w:ascii="Times New Roman" w:hAnsi="Times New Roman"/>
                <w:i/>
                <w:sz w:val="23"/>
                <w:szCs w:val="23"/>
              </w:rPr>
              <w:t>reciprocity</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default</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i/>
                <w:sz w:val="23"/>
                <w:szCs w:val="23"/>
              </w:rPr>
            </w:pPr>
            <w:r w:rsidRPr="00922291">
              <w:rPr>
                <w:rFonts w:ascii="Times New Roman" w:hAnsi="Times New Roman"/>
                <w:i/>
                <w:sz w:val="23"/>
                <w:szCs w:val="23"/>
              </w:rPr>
              <w:t>reciprocal degree-related activity</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reciAct</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transitive triplets</w:t>
            </w:r>
            <w:r w:rsidRPr="00922291">
              <w:rPr>
                <w:rFonts w:ascii="Times New Roman" w:hAnsi="Times New Roman"/>
                <w:sz w:val="23"/>
                <w:szCs w:val="23"/>
              </w:rPr>
              <w:t xml:space="preserve"> (friends of friends tend to become or remain friends)</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transTrip</w:t>
            </w:r>
          </w:p>
        </w:tc>
      </w:tr>
      <w:tr w:rsidR="00922291" w:rsidRPr="00922291" w:rsidTr="00922291">
        <w:tc>
          <w:tcPr>
            <w:tcW w:w="9175" w:type="dxa"/>
          </w:tcPr>
          <w:p w:rsidR="0005783A" w:rsidRPr="00922291" w:rsidRDefault="0005783A" w:rsidP="0076400B">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 xml:space="preserve">transitive reciprocated triplets </w:t>
            </w:r>
            <w:r w:rsidRPr="00922291">
              <w:rPr>
                <w:rFonts w:ascii="Times New Roman" w:hAnsi="Times New Roman"/>
                <w:sz w:val="23"/>
                <w:szCs w:val="23"/>
              </w:rPr>
              <w:t>(reciprocated fr</w:t>
            </w:r>
            <w:r w:rsidR="0076400B" w:rsidRPr="00922291">
              <w:rPr>
                <w:rFonts w:ascii="Times New Roman" w:hAnsi="Times New Roman"/>
                <w:sz w:val="23"/>
                <w:szCs w:val="23"/>
              </w:rPr>
              <w:t xml:space="preserve">iendship tends to close the two </w:t>
            </w:r>
            <w:r w:rsidRPr="00922291">
              <w:rPr>
                <w:rFonts w:ascii="Times New Roman" w:hAnsi="Times New Roman"/>
                <w:sz w:val="23"/>
                <w:szCs w:val="23"/>
              </w:rPr>
              <w:t>path)</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transRecTrip</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 xml:space="preserve">transitive ties </w:t>
            </w:r>
            <w:r w:rsidRPr="00922291">
              <w:rPr>
                <w:rFonts w:ascii="Times New Roman" w:hAnsi="Times New Roman"/>
                <w:sz w:val="23"/>
                <w:szCs w:val="23"/>
              </w:rPr>
              <w:t xml:space="preserve">(the same as the </w:t>
            </w:r>
            <w:r w:rsidRPr="00922291">
              <w:rPr>
                <w:rFonts w:ascii="Times New Roman" w:hAnsi="Times New Roman"/>
                <w:i/>
                <w:sz w:val="23"/>
                <w:szCs w:val="23"/>
              </w:rPr>
              <w:t xml:space="preserve">transitive triplets </w:t>
            </w:r>
            <w:r w:rsidRPr="00922291">
              <w:rPr>
                <w:rFonts w:ascii="Times New Roman" w:hAnsi="Times New Roman"/>
                <w:sz w:val="23"/>
                <w:szCs w:val="23"/>
              </w:rPr>
              <w:t>effect but considering at least one indirect tie sufficing for the triadic closure)</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transTies</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 xml:space="preserve">three-cycles </w:t>
            </w:r>
            <w:r w:rsidRPr="00922291">
              <w:rPr>
                <w:rFonts w:ascii="Times New Roman" w:hAnsi="Times New Roman"/>
                <w:sz w:val="23"/>
                <w:szCs w:val="23"/>
              </w:rPr>
              <w:t>(triadic closure in a cyclical direction)</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cycle3</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indegree popularity</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inPop</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outdegree popularity</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outPop</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outdegree activity</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outAct,</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 xml:space="preserve">Square root of </w:t>
            </w:r>
            <w:r w:rsidRPr="00922291">
              <w:rPr>
                <w:rFonts w:ascii="Times New Roman" w:hAnsi="Times New Roman"/>
                <w:i/>
                <w:sz w:val="23"/>
                <w:szCs w:val="23"/>
              </w:rPr>
              <w:t>outdegree activity</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outActSqrt</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outdegree at least 1</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outTrunc, parameter = 1</w:t>
            </w:r>
          </w:p>
        </w:tc>
      </w:tr>
      <w:tr w:rsidR="00922291" w:rsidRPr="00922291" w:rsidTr="00922291">
        <w:tc>
          <w:tcPr>
            <w:tcW w:w="9175" w:type="dxa"/>
          </w:tcPr>
          <w:p w:rsidR="0005783A" w:rsidRPr="00922291" w:rsidRDefault="00936EA4"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gender</w:t>
            </w:r>
            <w:r w:rsidR="0005783A" w:rsidRPr="00922291">
              <w:rPr>
                <w:rFonts w:ascii="Times New Roman" w:hAnsi="Times New Roman"/>
                <w:i/>
                <w:sz w:val="23"/>
                <w:szCs w:val="23"/>
              </w:rPr>
              <w:t>-related popularity</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altX, interaction1 = “sex”</w:t>
            </w:r>
          </w:p>
        </w:tc>
      </w:tr>
      <w:tr w:rsidR="00922291" w:rsidRPr="00922291" w:rsidTr="00922291">
        <w:tc>
          <w:tcPr>
            <w:tcW w:w="9175" w:type="dxa"/>
          </w:tcPr>
          <w:p w:rsidR="0005783A" w:rsidRPr="00922291" w:rsidRDefault="00936EA4"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 xml:space="preserve">gende </w:t>
            </w:r>
            <w:r w:rsidR="0005783A" w:rsidRPr="00922291">
              <w:rPr>
                <w:rFonts w:ascii="Times New Roman" w:hAnsi="Times New Roman"/>
                <w:i/>
                <w:sz w:val="23"/>
                <w:szCs w:val="23"/>
              </w:rPr>
              <w:t>-related activity</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egoX, interaction1 = “sex”</w:t>
            </w:r>
          </w:p>
        </w:tc>
      </w:tr>
      <w:tr w:rsidR="00922291" w:rsidRPr="00922291" w:rsidTr="00922291">
        <w:tc>
          <w:tcPr>
            <w:tcW w:w="9175" w:type="dxa"/>
          </w:tcPr>
          <w:p w:rsidR="0005783A" w:rsidRPr="00922291" w:rsidRDefault="00936EA4"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gender</w:t>
            </w:r>
            <w:r w:rsidR="0005783A" w:rsidRPr="00922291">
              <w:rPr>
                <w:rFonts w:ascii="Times New Roman" w:hAnsi="Times New Roman"/>
                <w:i/>
                <w:sz w:val="23"/>
                <w:szCs w:val="23"/>
              </w:rPr>
              <w:t>-related similarity</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sameX, interaction1 = “sex”</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ethnicity-related popularity</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altX, interaction1 = “ethnicity”</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ethnicity-related activity</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egoX, interaction1 = “ethnicity”</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ethnicity-related similarity</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sameX, interaction1 = “ethnicity”</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grade-related popularity</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altX, interaction1 = “grade”</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grade-related activity</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egoX, interaction1 = “grade”</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grade-related similarity</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simX, interaction1 = “grade”</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i/>
                <w:sz w:val="23"/>
                <w:szCs w:val="23"/>
              </w:rPr>
            </w:pPr>
            <w:r w:rsidRPr="00922291">
              <w:rPr>
                <w:rFonts w:ascii="Times New Roman" w:hAnsi="Times New Roman"/>
                <w:i/>
                <w:sz w:val="23"/>
                <w:szCs w:val="23"/>
              </w:rPr>
              <w:t>class-related similarity</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sameX, interaction1 = “class”</w:t>
            </w:r>
          </w:p>
        </w:tc>
      </w:tr>
      <w:tr w:rsidR="00922291" w:rsidRPr="00922291" w:rsidTr="00922291">
        <w:tc>
          <w:tcPr>
            <w:tcW w:w="9175" w:type="dxa"/>
          </w:tcPr>
          <w:p w:rsidR="0005783A" w:rsidRPr="00922291" w:rsidRDefault="0005783A" w:rsidP="0005783A">
            <w:pPr>
              <w:spacing w:before="58" w:after="58" w:line="240" w:lineRule="auto"/>
              <w:rPr>
                <w:rFonts w:ascii="Times New Roman" w:hAnsi="Times New Roman"/>
                <w:sz w:val="23"/>
                <w:szCs w:val="23"/>
              </w:rPr>
            </w:pPr>
            <w:r w:rsidRPr="00922291">
              <w:rPr>
                <w:rFonts w:ascii="Times New Roman" w:hAnsi="Times New Roman"/>
                <w:sz w:val="23"/>
                <w:szCs w:val="23"/>
              </w:rPr>
              <w:t xml:space="preserve">interaction </w:t>
            </w:r>
            <w:r w:rsidRPr="00922291">
              <w:rPr>
                <w:rFonts w:ascii="Times New Roman" w:hAnsi="Times New Roman"/>
                <w:i/>
                <w:sz w:val="23"/>
                <w:szCs w:val="23"/>
              </w:rPr>
              <w:t>reciprocity</w:t>
            </w:r>
            <w:r w:rsidRPr="00922291">
              <w:rPr>
                <w:rFonts w:ascii="Times New Roman" w:hAnsi="Times New Roman"/>
                <w:sz w:val="23"/>
                <w:szCs w:val="23"/>
              </w:rPr>
              <w:t>*</w:t>
            </w:r>
            <w:r w:rsidRPr="00922291">
              <w:rPr>
                <w:rFonts w:ascii="Times New Roman" w:hAnsi="Times New Roman"/>
                <w:i/>
                <w:sz w:val="23"/>
                <w:szCs w:val="23"/>
              </w:rPr>
              <w:t xml:space="preserve">same </w:t>
            </w:r>
            <w:r w:rsidR="00936EA4" w:rsidRPr="00922291">
              <w:rPr>
                <w:rFonts w:ascii="Times New Roman" w:hAnsi="Times New Roman"/>
                <w:i/>
                <w:sz w:val="23"/>
                <w:szCs w:val="23"/>
              </w:rPr>
              <w:t>gender</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sameXRecip, interaction1 = “sex”</w:t>
            </w:r>
          </w:p>
        </w:tc>
      </w:tr>
      <w:tr w:rsidR="00922291" w:rsidRPr="00922291" w:rsidTr="00922291">
        <w:tc>
          <w:tcPr>
            <w:tcW w:w="9175" w:type="dxa"/>
          </w:tcPr>
          <w:p w:rsidR="0005783A" w:rsidRPr="00922291" w:rsidRDefault="0005783A" w:rsidP="0005783A">
            <w:pPr>
              <w:spacing w:before="58" w:after="58" w:line="240" w:lineRule="auto"/>
              <w:rPr>
                <w:rFonts w:ascii="Times New Roman" w:hAnsi="Times New Roman"/>
                <w:sz w:val="23"/>
                <w:szCs w:val="23"/>
              </w:rPr>
            </w:pPr>
            <w:r w:rsidRPr="00922291">
              <w:rPr>
                <w:rFonts w:ascii="Times New Roman" w:hAnsi="Times New Roman"/>
                <w:sz w:val="23"/>
                <w:szCs w:val="23"/>
              </w:rPr>
              <w:t xml:space="preserve">interaction </w:t>
            </w:r>
            <w:r w:rsidRPr="00922291">
              <w:rPr>
                <w:rFonts w:ascii="Times New Roman" w:hAnsi="Times New Roman"/>
                <w:i/>
                <w:sz w:val="23"/>
                <w:szCs w:val="23"/>
              </w:rPr>
              <w:t>reciprocity</w:t>
            </w:r>
            <w:r w:rsidRPr="00922291">
              <w:rPr>
                <w:rFonts w:ascii="Times New Roman" w:hAnsi="Times New Roman"/>
                <w:sz w:val="23"/>
                <w:szCs w:val="23"/>
              </w:rPr>
              <w:t>*</w:t>
            </w:r>
            <w:r w:rsidRPr="00922291">
              <w:rPr>
                <w:rFonts w:ascii="Times New Roman" w:hAnsi="Times New Roman"/>
                <w:i/>
                <w:sz w:val="23"/>
                <w:szCs w:val="23"/>
              </w:rPr>
              <w:t>same class</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sameXRecip, interaction1 = “class”</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 xml:space="preserve">interaction </w:t>
            </w:r>
            <w:r w:rsidRPr="00922291">
              <w:rPr>
                <w:rFonts w:ascii="Times New Roman" w:hAnsi="Times New Roman"/>
                <w:i/>
                <w:sz w:val="23"/>
                <w:szCs w:val="23"/>
              </w:rPr>
              <w:t xml:space="preserve">same </w:t>
            </w:r>
            <w:r w:rsidR="00936EA4" w:rsidRPr="00922291">
              <w:rPr>
                <w:rFonts w:ascii="Times New Roman" w:hAnsi="Times New Roman"/>
                <w:i/>
                <w:sz w:val="23"/>
                <w:szCs w:val="23"/>
              </w:rPr>
              <w:t>gender</w:t>
            </w:r>
            <w:r w:rsidRPr="00922291">
              <w:rPr>
                <w:rFonts w:ascii="Times New Roman" w:hAnsi="Times New Roman"/>
                <w:sz w:val="23"/>
                <w:szCs w:val="23"/>
              </w:rPr>
              <w:t>*</w:t>
            </w:r>
            <w:r w:rsidRPr="00922291">
              <w:rPr>
                <w:rFonts w:ascii="Times New Roman" w:hAnsi="Times New Roman"/>
                <w:i/>
                <w:sz w:val="23"/>
                <w:szCs w:val="23"/>
              </w:rPr>
              <w:t>same class</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lang w:val="fr-FR"/>
              </w:rPr>
            </w:pPr>
            <w:r w:rsidRPr="00922291">
              <w:rPr>
                <w:rFonts w:ascii="Times New Roman" w:hAnsi="Times New Roman"/>
                <w:sz w:val="23"/>
                <w:szCs w:val="23"/>
                <w:lang w:val="fr-FR"/>
              </w:rPr>
              <w:t>sameX, sameX, interaction1 = c(‘sex’, ‘class’)</w:t>
            </w:r>
          </w:p>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note: use include</w:t>
            </w:r>
            <w:r w:rsidR="0061184A" w:rsidRPr="00922291">
              <w:rPr>
                <w:rFonts w:ascii="Times New Roman" w:hAnsi="Times New Roman"/>
                <w:sz w:val="23"/>
                <w:szCs w:val="23"/>
              </w:rPr>
              <w:t xml:space="preserve"> </w:t>
            </w:r>
            <w:r w:rsidRPr="00922291">
              <w:rPr>
                <w:rFonts w:ascii="Times New Roman" w:hAnsi="Times New Roman"/>
                <w:sz w:val="23"/>
                <w:szCs w:val="23"/>
              </w:rPr>
              <w:t>Interaction</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i/>
                <w:sz w:val="23"/>
                <w:szCs w:val="23"/>
              </w:rPr>
            </w:pPr>
            <w:r w:rsidRPr="00922291">
              <w:rPr>
                <w:rFonts w:ascii="Times New Roman" w:hAnsi="Times New Roman"/>
                <w:i/>
                <w:sz w:val="23"/>
                <w:szCs w:val="23"/>
              </w:rPr>
              <w:t>Within-network effects of two-mode network</w:t>
            </w:r>
            <w:r w:rsidR="006C06A3" w:rsidRPr="00922291">
              <w:rPr>
                <w:rFonts w:ascii="Times New Roman" w:hAnsi="Times New Roman"/>
                <w:i/>
                <w:sz w:val="23"/>
                <w:szCs w:val="23"/>
              </w:rPr>
              <w:t xml:space="preserve"> (name="bsports")</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name = “sports”</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outdegree</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default</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i/>
                <w:sz w:val="23"/>
                <w:szCs w:val="23"/>
              </w:rPr>
            </w:pPr>
            <w:r w:rsidRPr="00922291">
              <w:rPr>
                <w:rFonts w:ascii="Times New Roman" w:hAnsi="Times New Roman"/>
                <w:i/>
                <w:sz w:val="23"/>
                <w:szCs w:val="23"/>
              </w:rPr>
              <w:t>4-cycles closure</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cycle4</w:t>
            </w:r>
          </w:p>
        </w:tc>
      </w:tr>
      <w:tr w:rsidR="00922291" w:rsidRPr="00922291" w:rsidTr="00922291">
        <w:tc>
          <w:tcPr>
            <w:tcW w:w="9175" w:type="dxa"/>
          </w:tcPr>
          <w:p w:rsidR="0005783A" w:rsidRPr="00922291" w:rsidRDefault="0005783A" w:rsidP="007F6084">
            <w:pPr>
              <w:autoSpaceDE w:val="0"/>
              <w:autoSpaceDN w:val="0"/>
              <w:adjustRightInd w:val="0"/>
              <w:spacing w:before="58" w:after="58" w:line="240" w:lineRule="auto"/>
              <w:rPr>
                <w:rFonts w:ascii="Times New Roman" w:hAnsi="Times New Roman"/>
                <w:i/>
                <w:sz w:val="23"/>
                <w:szCs w:val="23"/>
              </w:rPr>
            </w:pPr>
            <w:r w:rsidRPr="00922291">
              <w:rPr>
                <w:rFonts w:ascii="Times New Roman" w:hAnsi="Times New Roman"/>
                <w:i/>
                <w:sz w:val="23"/>
                <w:szCs w:val="23"/>
              </w:rPr>
              <w:t xml:space="preserve">4-cycles closure from same </w:t>
            </w:r>
            <w:r w:rsidR="007F6084" w:rsidRPr="00922291">
              <w:rPr>
                <w:rFonts w:ascii="Times New Roman" w:hAnsi="Times New Roman"/>
                <w:i/>
                <w:sz w:val="23"/>
                <w:szCs w:val="23"/>
              </w:rPr>
              <w:t>gender</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sameXCycle4, p = 1, interaction1 = “sex”</w:t>
            </w:r>
          </w:p>
        </w:tc>
      </w:tr>
      <w:tr w:rsidR="00922291" w:rsidRPr="00922291" w:rsidTr="00922291">
        <w:tc>
          <w:tcPr>
            <w:tcW w:w="917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outdegree activity</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outact</w:t>
            </w:r>
          </w:p>
        </w:tc>
      </w:tr>
      <w:tr w:rsidR="00922291" w:rsidRPr="00922291" w:rsidTr="00922291">
        <w:tc>
          <w:tcPr>
            <w:tcW w:w="9175" w:type="dxa"/>
          </w:tcPr>
          <w:p w:rsidR="0005783A" w:rsidRPr="00922291" w:rsidRDefault="00CD0C67" w:rsidP="0005783A">
            <w:pPr>
              <w:autoSpaceDE w:val="0"/>
              <w:autoSpaceDN w:val="0"/>
              <w:adjustRightInd w:val="0"/>
              <w:spacing w:before="58" w:after="58" w:line="240" w:lineRule="auto"/>
              <w:rPr>
                <w:rFonts w:ascii="Times New Roman" w:hAnsi="Times New Roman"/>
                <w:i/>
                <w:sz w:val="23"/>
                <w:szCs w:val="23"/>
              </w:rPr>
            </w:pPr>
            <w:r w:rsidRPr="00922291">
              <w:rPr>
                <w:rFonts w:ascii="Times New Roman" w:hAnsi="Times New Roman"/>
                <w:i/>
                <w:sz w:val="23"/>
                <w:szCs w:val="23"/>
              </w:rPr>
              <w:t>i</w:t>
            </w:r>
            <w:r w:rsidR="0005783A" w:rsidRPr="00922291">
              <w:rPr>
                <w:rFonts w:ascii="Times New Roman" w:hAnsi="Times New Roman"/>
                <w:i/>
                <w:sz w:val="23"/>
                <w:szCs w:val="23"/>
              </w:rPr>
              <w:t>ndegree popularity</w:t>
            </w:r>
          </w:p>
        </w:tc>
        <w:tc>
          <w:tcPr>
            <w:tcW w:w="5215" w:type="dxa"/>
          </w:tcPr>
          <w:p w:rsidR="0005783A" w:rsidRPr="00922291" w:rsidRDefault="0005783A"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inPop</w:t>
            </w:r>
          </w:p>
        </w:tc>
      </w:tr>
      <w:tr w:rsidR="00922291" w:rsidRPr="00922291" w:rsidTr="00922291">
        <w:tc>
          <w:tcPr>
            <w:tcW w:w="9175" w:type="dxa"/>
          </w:tcPr>
          <w:p w:rsidR="00676581" w:rsidRPr="00922291" w:rsidRDefault="00AB41BF" w:rsidP="0005783A">
            <w:pPr>
              <w:autoSpaceDE w:val="0"/>
              <w:autoSpaceDN w:val="0"/>
              <w:adjustRightInd w:val="0"/>
              <w:spacing w:before="58" w:after="58" w:line="240" w:lineRule="auto"/>
              <w:rPr>
                <w:rFonts w:ascii="Times New Roman" w:hAnsi="Times New Roman"/>
                <w:i/>
                <w:sz w:val="23"/>
                <w:szCs w:val="23"/>
              </w:rPr>
            </w:pPr>
            <w:r w:rsidRPr="00922291">
              <w:rPr>
                <w:rFonts w:ascii="Times New Roman" w:hAnsi="Times New Roman"/>
                <w:i/>
                <w:sz w:val="23"/>
                <w:szCs w:val="23"/>
                <w:lang w:val="en-GB" w:eastAsia="en-US"/>
              </w:rPr>
              <w:t>gender ego-in-alter dist</w:t>
            </w:r>
            <w:r w:rsidR="007F6084" w:rsidRPr="00922291">
              <w:rPr>
                <w:rFonts w:ascii="Times New Roman" w:hAnsi="Times New Roman"/>
                <w:i/>
                <w:sz w:val="23"/>
                <w:szCs w:val="23"/>
                <w:lang w:val="en-GB" w:eastAsia="en-US"/>
              </w:rPr>
              <w:t>ance</w:t>
            </w:r>
            <w:r w:rsidRPr="00922291">
              <w:rPr>
                <w:rFonts w:ascii="Times New Roman" w:hAnsi="Times New Roman"/>
                <w:i/>
                <w:sz w:val="23"/>
                <w:szCs w:val="23"/>
                <w:lang w:val="en-GB" w:eastAsia="en-US"/>
              </w:rPr>
              <w:t xml:space="preserve"> 2 similarity</w:t>
            </w:r>
            <w:r w:rsidRPr="00922291" w:rsidDel="00AF4F04">
              <w:rPr>
                <w:rFonts w:ascii="Times New Roman" w:hAnsi="Times New Roman"/>
                <w:i/>
                <w:sz w:val="23"/>
                <w:szCs w:val="23"/>
              </w:rPr>
              <w:t xml:space="preserve"> </w:t>
            </w:r>
          </w:p>
        </w:tc>
        <w:tc>
          <w:tcPr>
            <w:tcW w:w="5215" w:type="dxa"/>
          </w:tcPr>
          <w:p w:rsidR="00676581" w:rsidRPr="00922291" w:rsidRDefault="00676581"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simEgoInDist2, interaction1= “sex”</w:t>
            </w:r>
          </w:p>
        </w:tc>
      </w:tr>
      <w:tr w:rsidR="00922291" w:rsidRPr="00922291" w:rsidTr="00922291">
        <w:tc>
          <w:tcPr>
            <w:tcW w:w="9175" w:type="dxa"/>
          </w:tcPr>
          <w:p w:rsidR="00676581" w:rsidRPr="00922291" w:rsidRDefault="00676581" w:rsidP="0005783A">
            <w:pPr>
              <w:autoSpaceDE w:val="0"/>
              <w:autoSpaceDN w:val="0"/>
              <w:adjustRightInd w:val="0"/>
              <w:spacing w:before="58" w:after="58" w:line="240" w:lineRule="auto"/>
              <w:rPr>
                <w:rFonts w:ascii="Times New Roman" w:hAnsi="Times New Roman"/>
                <w:i/>
                <w:sz w:val="23"/>
                <w:szCs w:val="23"/>
              </w:rPr>
            </w:pPr>
            <w:r w:rsidRPr="00922291">
              <w:rPr>
                <w:rFonts w:ascii="Times New Roman" w:hAnsi="Times New Roman"/>
                <w:i/>
                <w:sz w:val="23"/>
                <w:szCs w:val="23"/>
              </w:rPr>
              <w:t>outdegree at least 1</w:t>
            </w:r>
          </w:p>
        </w:tc>
        <w:tc>
          <w:tcPr>
            <w:tcW w:w="5215" w:type="dxa"/>
          </w:tcPr>
          <w:p w:rsidR="00676581" w:rsidRPr="00922291" w:rsidRDefault="00676581"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outTrunc, parameter = 1</w:t>
            </w:r>
          </w:p>
        </w:tc>
      </w:tr>
      <w:tr w:rsidR="00922291" w:rsidRPr="00922291" w:rsidTr="00922291">
        <w:tc>
          <w:tcPr>
            <w:tcW w:w="9175" w:type="dxa"/>
          </w:tcPr>
          <w:p w:rsidR="00676581" w:rsidRPr="00922291" w:rsidRDefault="00936EA4" w:rsidP="00186C15">
            <w:pPr>
              <w:autoSpaceDE w:val="0"/>
              <w:autoSpaceDN w:val="0"/>
              <w:adjustRightInd w:val="0"/>
              <w:spacing w:before="58" w:after="58" w:line="240" w:lineRule="auto"/>
              <w:rPr>
                <w:rFonts w:ascii="Times New Roman" w:hAnsi="Times New Roman"/>
                <w:i/>
                <w:sz w:val="23"/>
                <w:szCs w:val="23"/>
              </w:rPr>
            </w:pPr>
            <w:r w:rsidRPr="00922291">
              <w:rPr>
                <w:rFonts w:ascii="Times New Roman" w:hAnsi="Times New Roman"/>
                <w:i/>
                <w:sz w:val="23"/>
                <w:szCs w:val="23"/>
              </w:rPr>
              <w:t>gender</w:t>
            </w:r>
            <w:r w:rsidR="00676581" w:rsidRPr="00922291">
              <w:rPr>
                <w:rFonts w:ascii="Times New Roman" w:hAnsi="Times New Roman"/>
                <w:i/>
                <w:sz w:val="23"/>
                <w:szCs w:val="23"/>
              </w:rPr>
              <w:t>-related activity</w:t>
            </w:r>
          </w:p>
        </w:tc>
        <w:tc>
          <w:tcPr>
            <w:tcW w:w="5215" w:type="dxa"/>
          </w:tcPr>
          <w:p w:rsidR="00676581" w:rsidRPr="00922291" w:rsidRDefault="00676581" w:rsidP="0005783A">
            <w:pPr>
              <w:spacing w:before="58" w:after="58" w:line="240" w:lineRule="auto"/>
              <w:rPr>
                <w:rFonts w:ascii="Times New Roman" w:hAnsi="Times New Roman"/>
                <w:sz w:val="23"/>
                <w:szCs w:val="23"/>
              </w:rPr>
            </w:pPr>
            <w:r w:rsidRPr="00922291">
              <w:rPr>
                <w:rFonts w:ascii="Times New Roman" w:hAnsi="Times New Roman"/>
                <w:sz w:val="23"/>
                <w:szCs w:val="23"/>
              </w:rPr>
              <w:t>egoX, interaction1 = “sex”</w:t>
            </w:r>
          </w:p>
        </w:tc>
      </w:tr>
      <w:tr w:rsidR="00922291" w:rsidRPr="00922291" w:rsidTr="00922291">
        <w:tc>
          <w:tcPr>
            <w:tcW w:w="9175" w:type="dxa"/>
          </w:tcPr>
          <w:p w:rsidR="00676581" w:rsidRPr="00922291" w:rsidRDefault="00676581"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ethnicity-related activity</w:t>
            </w:r>
          </w:p>
        </w:tc>
        <w:tc>
          <w:tcPr>
            <w:tcW w:w="5215" w:type="dxa"/>
          </w:tcPr>
          <w:p w:rsidR="00676581" w:rsidRPr="00922291" w:rsidRDefault="00676581"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egoX, interaction1 = “ethnicity”</w:t>
            </w:r>
          </w:p>
        </w:tc>
      </w:tr>
      <w:tr w:rsidR="00922291" w:rsidRPr="00922291" w:rsidTr="00922291">
        <w:tc>
          <w:tcPr>
            <w:tcW w:w="9175" w:type="dxa"/>
          </w:tcPr>
          <w:p w:rsidR="00676581" w:rsidRPr="00922291" w:rsidRDefault="00676581"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grade-related activity</w:t>
            </w:r>
          </w:p>
        </w:tc>
        <w:tc>
          <w:tcPr>
            <w:tcW w:w="5215" w:type="dxa"/>
          </w:tcPr>
          <w:p w:rsidR="00676581" w:rsidRPr="00922291" w:rsidRDefault="00676581"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egoX, interaction1 = “grade”</w:t>
            </w:r>
          </w:p>
        </w:tc>
      </w:tr>
      <w:tr w:rsidR="00922291" w:rsidRPr="00922291" w:rsidTr="00922291">
        <w:tc>
          <w:tcPr>
            <w:tcW w:w="9175" w:type="dxa"/>
          </w:tcPr>
          <w:p w:rsidR="00676581" w:rsidRPr="00922291" w:rsidRDefault="00676581" w:rsidP="0005783A">
            <w:pPr>
              <w:autoSpaceDE w:val="0"/>
              <w:autoSpaceDN w:val="0"/>
              <w:adjustRightInd w:val="0"/>
              <w:spacing w:before="58" w:after="58" w:line="240" w:lineRule="auto"/>
              <w:rPr>
                <w:rFonts w:ascii="Times New Roman" w:hAnsi="Times New Roman"/>
                <w:i/>
                <w:sz w:val="23"/>
                <w:szCs w:val="23"/>
              </w:rPr>
            </w:pPr>
            <w:r w:rsidRPr="00922291">
              <w:rPr>
                <w:rFonts w:ascii="Times New Roman" w:hAnsi="Times New Roman"/>
                <w:i/>
                <w:sz w:val="23"/>
                <w:szCs w:val="23"/>
              </w:rPr>
              <w:t>Between-network effects of one-mode and two-mode networks</w:t>
            </w:r>
          </w:p>
        </w:tc>
        <w:tc>
          <w:tcPr>
            <w:tcW w:w="5215" w:type="dxa"/>
          </w:tcPr>
          <w:p w:rsidR="00676581" w:rsidRPr="00922291" w:rsidRDefault="00676581" w:rsidP="0005783A">
            <w:pPr>
              <w:autoSpaceDE w:val="0"/>
              <w:autoSpaceDN w:val="0"/>
              <w:adjustRightInd w:val="0"/>
              <w:spacing w:before="58" w:after="58" w:line="240" w:lineRule="auto"/>
              <w:rPr>
                <w:rFonts w:ascii="Times New Roman" w:hAnsi="Times New Roman"/>
                <w:sz w:val="23"/>
                <w:szCs w:val="23"/>
              </w:rPr>
            </w:pPr>
          </w:p>
        </w:tc>
      </w:tr>
      <w:tr w:rsidR="00922291" w:rsidRPr="00922291" w:rsidTr="00922291">
        <w:tc>
          <w:tcPr>
            <w:tcW w:w="9175" w:type="dxa"/>
          </w:tcPr>
          <w:p w:rsidR="00676581" w:rsidRPr="00922291" w:rsidRDefault="00676581" w:rsidP="0005783A">
            <w:pPr>
              <w:autoSpaceDE w:val="0"/>
              <w:autoSpaceDN w:val="0"/>
              <w:adjustRightInd w:val="0"/>
              <w:spacing w:before="58" w:after="58" w:line="240" w:lineRule="auto"/>
              <w:rPr>
                <w:rFonts w:ascii="Times New Roman" w:hAnsi="Times New Roman"/>
                <w:i/>
                <w:sz w:val="23"/>
                <w:szCs w:val="23"/>
              </w:rPr>
            </w:pPr>
            <w:r w:rsidRPr="00922291">
              <w:rPr>
                <w:rFonts w:ascii="Times New Roman" w:hAnsi="Times New Roman"/>
                <w:sz w:val="23"/>
                <w:szCs w:val="23"/>
                <w:lang w:val="en-GB" w:eastAsia="en-US"/>
              </w:rPr>
              <w:t>Friendship → sports activity</w:t>
            </w:r>
            <w:r w:rsidRPr="00922291">
              <w:rPr>
                <w:rFonts w:ascii="Times New Roman" w:hAnsi="Times New Roman"/>
                <w:sz w:val="23"/>
                <w:szCs w:val="23"/>
              </w:rPr>
              <w:t xml:space="preserve"> (increased friends’ nomination leads to increased sports participation) (evaluation effect)</w:t>
            </w:r>
          </w:p>
        </w:tc>
        <w:tc>
          <w:tcPr>
            <w:tcW w:w="5215" w:type="dxa"/>
          </w:tcPr>
          <w:p w:rsidR="00676581" w:rsidRPr="00922291" w:rsidRDefault="00676581"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 xml:space="preserve">name = “sports”, outActIntn, interaction1 = “friends” </w:t>
            </w:r>
            <w:r w:rsidRPr="00922291">
              <w:rPr>
                <w:rFonts w:ascii="Times New Roman" w:hAnsi="Times New Roman"/>
                <w:i/>
                <w:sz w:val="23"/>
                <w:szCs w:val="23"/>
              </w:rPr>
              <w:t>‘from one-mode activity to two-mode activity’</w:t>
            </w:r>
          </w:p>
        </w:tc>
      </w:tr>
      <w:tr w:rsidR="00922291" w:rsidRPr="00922291" w:rsidTr="00922291">
        <w:tc>
          <w:tcPr>
            <w:tcW w:w="9175" w:type="dxa"/>
          </w:tcPr>
          <w:p w:rsidR="00676581" w:rsidRPr="00922291" w:rsidRDefault="00676581"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lang w:val="en-GB" w:eastAsia="en-US"/>
              </w:rPr>
              <w:t>Friendship → sports activity</w:t>
            </w:r>
            <w:r w:rsidRPr="00922291">
              <w:rPr>
                <w:rFonts w:ascii="Times New Roman" w:hAnsi="Times New Roman"/>
                <w:sz w:val="23"/>
                <w:szCs w:val="23"/>
              </w:rPr>
              <w:t xml:space="preserve"> (increased friends’ nomination maintains increased sports participation) (</w:t>
            </w:r>
            <w:r w:rsidR="00003305" w:rsidRPr="00922291">
              <w:rPr>
                <w:rFonts w:ascii="Times New Roman" w:hAnsi="Times New Roman"/>
                <w:sz w:val="23"/>
                <w:szCs w:val="23"/>
                <w:lang w:val="en-GB" w:eastAsia="en-US"/>
              </w:rPr>
              <w:t xml:space="preserve">maintenance </w:t>
            </w:r>
            <w:r w:rsidRPr="00922291">
              <w:rPr>
                <w:rFonts w:ascii="Times New Roman" w:hAnsi="Times New Roman"/>
                <w:sz w:val="23"/>
                <w:szCs w:val="23"/>
              </w:rPr>
              <w:t>effect)</w:t>
            </w:r>
          </w:p>
        </w:tc>
        <w:tc>
          <w:tcPr>
            <w:tcW w:w="5215" w:type="dxa"/>
          </w:tcPr>
          <w:p w:rsidR="00676581" w:rsidRPr="00922291" w:rsidRDefault="00676581"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 xml:space="preserve">name = “sports”, outActIntn, interaction1 = “friends”, type= “endow” </w:t>
            </w:r>
            <w:r w:rsidRPr="00922291">
              <w:rPr>
                <w:rFonts w:ascii="Times New Roman" w:hAnsi="Times New Roman"/>
                <w:i/>
                <w:sz w:val="23"/>
                <w:szCs w:val="23"/>
              </w:rPr>
              <w:t>‘from one-mode activity to two-mode activity’</w:t>
            </w:r>
          </w:p>
        </w:tc>
      </w:tr>
      <w:tr w:rsidR="00922291" w:rsidRPr="00922291" w:rsidTr="00922291">
        <w:tc>
          <w:tcPr>
            <w:tcW w:w="9175" w:type="dxa"/>
          </w:tcPr>
          <w:p w:rsidR="00676581" w:rsidRPr="00922291" w:rsidRDefault="00676581"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lang w:val="en-GB" w:eastAsia="en-US"/>
              </w:rPr>
              <w:t>Sports activity → friendship</w:t>
            </w:r>
            <w:r w:rsidRPr="00922291">
              <w:rPr>
                <w:rFonts w:ascii="Times New Roman" w:hAnsi="Times New Roman"/>
                <w:sz w:val="23"/>
                <w:szCs w:val="23"/>
              </w:rPr>
              <w:t xml:space="preserve"> (increased sports participations leads to increased friends’ nomination)</w:t>
            </w:r>
          </w:p>
        </w:tc>
        <w:tc>
          <w:tcPr>
            <w:tcW w:w="5215" w:type="dxa"/>
          </w:tcPr>
          <w:p w:rsidR="00676581" w:rsidRPr="00922291" w:rsidRDefault="00676581" w:rsidP="0005783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name = “friends”, outActIntn, interaction1 = “sports”) ‘</w:t>
            </w:r>
            <w:r w:rsidRPr="00922291">
              <w:rPr>
                <w:rFonts w:ascii="Times New Roman" w:hAnsi="Times New Roman"/>
                <w:i/>
                <w:sz w:val="23"/>
                <w:szCs w:val="23"/>
              </w:rPr>
              <w:t>from two-mode activity to one-mode activity’</w:t>
            </w:r>
          </w:p>
        </w:tc>
      </w:tr>
      <w:tr w:rsidR="00922291" w:rsidRPr="00922291" w:rsidTr="00922291">
        <w:tc>
          <w:tcPr>
            <w:tcW w:w="9175" w:type="dxa"/>
          </w:tcPr>
          <w:p w:rsidR="00676581" w:rsidRPr="00922291" w:rsidRDefault="00676581" w:rsidP="00AD18EA">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Shared sports activities leading to friendship                                                                             (</w:t>
            </w:r>
            <w:r w:rsidRPr="00922291">
              <w:rPr>
                <w:rFonts w:ascii="Times New Roman" w:hAnsi="Times New Roman"/>
                <w:sz w:val="23"/>
                <w:szCs w:val="23"/>
                <w:lang w:val="en-GB" w:eastAsia="en-US"/>
              </w:rPr>
              <w:t>Sports agreement leading to friendship</w:t>
            </w:r>
            <w:r w:rsidRPr="00922291">
              <w:rPr>
                <w:rFonts w:ascii="Times New Roman" w:hAnsi="Times New Roman"/>
                <w:sz w:val="23"/>
                <w:szCs w:val="23"/>
              </w:rPr>
              <w:t>)</w:t>
            </w:r>
          </w:p>
        </w:tc>
        <w:tc>
          <w:tcPr>
            <w:tcW w:w="5215" w:type="dxa"/>
          </w:tcPr>
          <w:p w:rsidR="00676581" w:rsidRPr="00922291" w:rsidRDefault="00676581" w:rsidP="007970B1">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name = “friends”, from, interaction1 = “sports”)</w:t>
            </w:r>
          </w:p>
          <w:p w:rsidR="00676581" w:rsidRPr="00922291" w:rsidRDefault="00676581" w:rsidP="007970B1">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w:t>
            </w:r>
            <w:r w:rsidRPr="00922291">
              <w:rPr>
                <w:rFonts w:ascii="Times New Roman" w:hAnsi="Times New Roman"/>
                <w:i/>
                <w:sz w:val="23"/>
                <w:szCs w:val="23"/>
              </w:rPr>
              <w:t>from two-mode agreement to one-mode out-tie’</w:t>
            </w:r>
          </w:p>
        </w:tc>
      </w:tr>
      <w:tr w:rsidR="00922291" w:rsidRPr="00922291" w:rsidTr="00922291">
        <w:tc>
          <w:tcPr>
            <w:tcW w:w="9175" w:type="dxa"/>
          </w:tcPr>
          <w:p w:rsidR="00676581" w:rsidRPr="00922291" w:rsidRDefault="00676581" w:rsidP="007970B1">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Friendship leading to shared sports activities                                                                      (</w:t>
            </w:r>
            <w:r w:rsidRPr="00922291">
              <w:rPr>
                <w:rFonts w:ascii="Times New Roman" w:hAnsi="Times New Roman"/>
                <w:sz w:val="23"/>
                <w:szCs w:val="23"/>
                <w:lang w:val="en-GB" w:eastAsia="en-US"/>
              </w:rPr>
              <w:t>Friendship leading to sports agreement</w:t>
            </w:r>
            <w:r w:rsidRPr="00922291">
              <w:rPr>
                <w:rFonts w:ascii="Times New Roman" w:hAnsi="Times New Roman"/>
                <w:sz w:val="23"/>
                <w:szCs w:val="23"/>
              </w:rPr>
              <w:t>)</w:t>
            </w:r>
          </w:p>
          <w:p w:rsidR="00676581" w:rsidRPr="00922291" w:rsidRDefault="00676581" w:rsidP="007970B1">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(evaluation effect)</w:t>
            </w:r>
          </w:p>
        </w:tc>
        <w:tc>
          <w:tcPr>
            <w:tcW w:w="5215" w:type="dxa"/>
          </w:tcPr>
          <w:p w:rsidR="00A26A26" w:rsidRPr="00922291" w:rsidRDefault="00676581" w:rsidP="00A26A26">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name = “sports”, to, interaction1 = “friends”</w:t>
            </w:r>
          </w:p>
          <w:p w:rsidR="00676581" w:rsidRPr="00922291" w:rsidRDefault="00A26A26" w:rsidP="00A26A26">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w:t>
            </w:r>
            <w:r w:rsidR="00676581" w:rsidRPr="00922291">
              <w:rPr>
                <w:rFonts w:ascii="Times New Roman" w:hAnsi="Times New Roman"/>
                <w:i/>
                <w:sz w:val="23"/>
                <w:szCs w:val="23"/>
              </w:rPr>
              <w:t>from one-mode out-tie to two-mode agreement’</w:t>
            </w:r>
          </w:p>
        </w:tc>
      </w:tr>
      <w:tr w:rsidR="00922291" w:rsidRPr="00922291" w:rsidTr="00922291">
        <w:tc>
          <w:tcPr>
            <w:tcW w:w="9175" w:type="dxa"/>
          </w:tcPr>
          <w:p w:rsidR="00676581" w:rsidRPr="00922291" w:rsidRDefault="00676581" w:rsidP="007970B1">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Friendship maintains shared sports activities                                                                      (</w:t>
            </w:r>
            <w:r w:rsidRPr="00922291">
              <w:rPr>
                <w:rFonts w:ascii="Times New Roman" w:hAnsi="Times New Roman"/>
                <w:sz w:val="23"/>
                <w:szCs w:val="23"/>
                <w:lang w:val="en-GB" w:eastAsia="en-US"/>
              </w:rPr>
              <w:t xml:space="preserve">Friendship </w:t>
            </w:r>
            <w:r w:rsidRPr="00922291">
              <w:rPr>
                <w:rFonts w:ascii="Times New Roman" w:hAnsi="Times New Roman"/>
                <w:sz w:val="23"/>
                <w:szCs w:val="23"/>
              </w:rPr>
              <w:t xml:space="preserve">maintains </w:t>
            </w:r>
            <w:r w:rsidRPr="00922291">
              <w:rPr>
                <w:rFonts w:ascii="Times New Roman" w:hAnsi="Times New Roman"/>
                <w:sz w:val="23"/>
                <w:szCs w:val="23"/>
                <w:lang w:val="en-GB" w:eastAsia="en-US"/>
              </w:rPr>
              <w:t>sports agreement</w:t>
            </w:r>
            <w:r w:rsidRPr="00922291">
              <w:rPr>
                <w:rFonts w:ascii="Times New Roman" w:hAnsi="Times New Roman"/>
                <w:sz w:val="23"/>
                <w:szCs w:val="23"/>
              </w:rPr>
              <w:t>)</w:t>
            </w:r>
          </w:p>
          <w:p w:rsidR="00676581" w:rsidRPr="00922291" w:rsidRDefault="00676581" w:rsidP="007970B1">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w:t>
            </w:r>
            <w:r w:rsidR="00003305" w:rsidRPr="00922291">
              <w:rPr>
                <w:rFonts w:ascii="Times New Roman" w:hAnsi="Times New Roman"/>
                <w:sz w:val="23"/>
                <w:szCs w:val="23"/>
                <w:lang w:val="en-GB" w:eastAsia="en-US"/>
              </w:rPr>
              <w:t xml:space="preserve">maintenance </w:t>
            </w:r>
            <w:r w:rsidRPr="00922291">
              <w:rPr>
                <w:rFonts w:ascii="Times New Roman" w:hAnsi="Times New Roman"/>
                <w:sz w:val="23"/>
                <w:szCs w:val="23"/>
              </w:rPr>
              <w:t>effect)</w:t>
            </w:r>
          </w:p>
        </w:tc>
        <w:tc>
          <w:tcPr>
            <w:tcW w:w="5215" w:type="dxa"/>
          </w:tcPr>
          <w:p w:rsidR="00A26A26" w:rsidRPr="00922291" w:rsidRDefault="00676581" w:rsidP="007970B1">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sz w:val="23"/>
                <w:szCs w:val="23"/>
              </w:rPr>
              <w:t xml:space="preserve">name = “sports”, to, interaction1 = “friends”, type= “endow”) </w:t>
            </w:r>
          </w:p>
          <w:p w:rsidR="00676581" w:rsidRPr="00922291" w:rsidRDefault="00676581" w:rsidP="007970B1">
            <w:pPr>
              <w:autoSpaceDE w:val="0"/>
              <w:autoSpaceDN w:val="0"/>
              <w:adjustRightInd w:val="0"/>
              <w:spacing w:before="58" w:after="58" w:line="240" w:lineRule="auto"/>
              <w:rPr>
                <w:rFonts w:ascii="Times New Roman" w:hAnsi="Times New Roman"/>
                <w:sz w:val="23"/>
                <w:szCs w:val="23"/>
              </w:rPr>
            </w:pPr>
            <w:r w:rsidRPr="00922291">
              <w:rPr>
                <w:rFonts w:ascii="Times New Roman" w:hAnsi="Times New Roman"/>
                <w:i/>
                <w:sz w:val="23"/>
                <w:szCs w:val="23"/>
              </w:rPr>
              <w:t>‘from one-mode out-tie to two-mode agreement’</w:t>
            </w:r>
          </w:p>
        </w:tc>
      </w:tr>
    </w:tbl>
    <w:p w:rsidR="003E3DDF" w:rsidRPr="00922291" w:rsidRDefault="00663E6B" w:rsidP="00F35E1A">
      <w:pPr>
        <w:pStyle w:val="Heading3"/>
        <w:spacing w:before="0" w:line="240" w:lineRule="auto"/>
        <w:rPr>
          <w:rFonts w:ascii="Times New Roman" w:hAnsi="Times New Roman"/>
          <w:color w:val="auto"/>
          <w:sz w:val="24"/>
          <w:szCs w:val="24"/>
        </w:rPr>
      </w:pPr>
      <w:r w:rsidRPr="00922291">
        <w:rPr>
          <w:rFonts w:ascii="Times New Roman" w:hAnsi="Times New Roman"/>
          <w:color w:val="auto"/>
          <w:sz w:val="24"/>
          <w:szCs w:val="24"/>
        </w:rPr>
        <w:t xml:space="preserve">Table 2(S): </w:t>
      </w:r>
      <w:r w:rsidR="00C31560" w:rsidRPr="00922291">
        <w:rPr>
          <w:rFonts w:ascii="Times New Roman" w:hAnsi="Times New Roman"/>
          <w:color w:val="auto"/>
          <w:sz w:val="24"/>
          <w:szCs w:val="24"/>
        </w:rPr>
        <w:t xml:space="preserve">School-wise </w:t>
      </w:r>
      <w:r w:rsidRPr="00922291">
        <w:rPr>
          <w:rFonts w:ascii="Times New Roman" w:hAnsi="Times New Roman"/>
          <w:color w:val="auto"/>
          <w:sz w:val="24"/>
          <w:szCs w:val="24"/>
        </w:rPr>
        <w:t>Results of Multi</w:t>
      </w:r>
      <w:r w:rsidR="00F35E1A" w:rsidRPr="00922291">
        <w:rPr>
          <w:rFonts w:ascii="Times New Roman" w:hAnsi="Times New Roman"/>
          <w:color w:val="auto"/>
          <w:sz w:val="24"/>
          <w:szCs w:val="24"/>
        </w:rPr>
        <w:t>variate Dynamic Models: Within-network and Between-n</w:t>
      </w:r>
      <w:r w:rsidRPr="00922291">
        <w:rPr>
          <w:rFonts w:ascii="Times New Roman" w:hAnsi="Times New Roman"/>
          <w:color w:val="auto"/>
          <w:sz w:val="24"/>
          <w:szCs w:val="24"/>
        </w:rPr>
        <w:t>etwo</w:t>
      </w:r>
      <w:r w:rsidR="00F35E1A" w:rsidRPr="00922291">
        <w:rPr>
          <w:rFonts w:ascii="Times New Roman" w:hAnsi="Times New Roman"/>
          <w:color w:val="auto"/>
          <w:sz w:val="24"/>
          <w:szCs w:val="24"/>
        </w:rPr>
        <w:t>rk Effect Sizes of Coefficients and</w:t>
      </w:r>
      <w:r w:rsidRPr="00922291">
        <w:rPr>
          <w:rFonts w:ascii="Times New Roman" w:hAnsi="Times New Roman"/>
          <w:color w:val="auto"/>
          <w:sz w:val="24"/>
          <w:szCs w:val="24"/>
        </w:rPr>
        <w:t xml:space="preserve"> their Standard Errors</w:t>
      </w:r>
      <w:r w:rsidR="00DE4124" w:rsidRPr="00922291">
        <w:rPr>
          <w:rFonts w:ascii="Times New Roman" w:hAnsi="Times New Roman"/>
          <w:color w:val="auto"/>
          <w:sz w:val="24"/>
          <w:szCs w:val="24"/>
        </w:rPr>
        <w:t xml:space="preserve"> </w:t>
      </w:r>
      <w:r w:rsidRPr="00922291">
        <w:rPr>
          <w:rFonts w:ascii="Times New Roman" w:hAnsi="Times New Roman"/>
          <w:color w:val="auto"/>
          <w:sz w:val="24"/>
          <w:szCs w:val="24"/>
        </w:rPr>
        <w:t>(SE) and Significance Level</w:t>
      </w:r>
      <w:r w:rsidR="00C31560" w:rsidRPr="00922291">
        <w:rPr>
          <w:rFonts w:ascii="Times New Roman" w:hAnsi="Times New Roman"/>
          <w:color w:val="auto"/>
          <w:sz w:val="24"/>
          <w:szCs w:val="24"/>
        </w:rPr>
        <w:t xml:space="preserve"> </w:t>
      </w:r>
    </w:p>
    <w:p w:rsidR="00F35E1A" w:rsidRPr="00922291" w:rsidRDefault="00F35E1A" w:rsidP="00F35E1A">
      <w:pPr>
        <w:spacing w:after="0" w:line="240" w:lineRule="auto"/>
        <w:rPr>
          <w:rFonts w:ascii="Times New Roman" w:hAnsi="Times New Roman"/>
          <w:sz w:val="24"/>
          <w:szCs w:val="24"/>
        </w:rPr>
      </w:pPr>
    </w:p>
    <w:tbl>
      <w:tblPr>
        <w:tblW w:w="0" w:type="auto"/>
        <w:jc w:val="right"/>
        <w:tblLayout w:type="fixed"/>
        <w:tblLook w:val="04A0" w:firstRow="1" w:lastRow="0" w:firstColumn="1" w:lastColumn="0" w:noHBand="0" w:noVBand="1"/>
      </w:tblPr>
      <w:tblGrid>
        <w:gridCol w:w="1795"/>
        <w:gridCol w:w="1080"/>
        <w:gridCol w:w="1350"/>
        <w:gridCol w:w="1170"/>
        <w:gridCol w:w="1350"/>
        <w:gridCol w:w="1260"/>
        <w:gridCol w:w="1350"/>
        <w:gridCol w:w="1170"/>
        <w:gridCol w:w="1350"/>
        <w:gridCol w:w="1170"/>
        <w:gridCol w:w="1345"/>
      </w:tblGrid>
      <w:tr w:rsidR="00922291" w:rsidRPr="00922291">
        <w:trPr>
          <w:trHeight w:val="300"/>
          <w:jc w:val="right"/>
        </w:trPr>
        <w:tc>
          <w:tcPr>
            <w:tcW w:w="1795" w:type="dxa"/>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bottom"/>
          </w:tcPr>
          <w:p w:rsidR="003E3DDF" w:rsidRPr="00922291" w:rsidRDefault="003E3DDF" w:rsidP="00F35E1A">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 </w:t>
            </w:r>
          </w:p>
        </w:tc>
        <w:tc>
          <w:tcPr>
            <w:tcW w:w="2430" w:type="dxa"/>
            <w:gridSpan w:val="2"/>
            <w:tcBorders>
              <w:top w:val="single" w:sz="4" w:space="0" w:color="auto"/>
              <w:left w:val="nil"/>
              <w:bottom w:val="single" w:sz="4" w:space="0" w:color="auto"/>
              <w:right w:val="single" w:sz="4" w:space="0" w:color="auto"/>
            </w:tcBorders>
            <w:shd w:val="clear" w:color="auto" w:fill="auto"/>
            <w:noWrap/>
            <w:vAlign w:val="bottom"/>
          </w:tcPr>
          <w:p w:rsidR="003E3DDF" w:rsidRPr="00922291" w:rsidRDefault="00465B95" w:rsidP="00F35E1A">
            <w:pPr>
              <w:spacing w:before="30" w:after="30" w:line="240" w:lineRule="auto"/>
              <w:jc w:val="center"/>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 xml:space="preserve">School </w:t>
            </w:r>
            <w:r w:rsidR="003E3DDF" w:rsidRPr="00922291">
              <w:rPr>
                <w:rFonts w:ascii="Times New Roman" w:eastAsia="Times New Roman" w:hAnsi="Times New Roman"/>
                <w:sz w:val="21"/>
                <w:szCs w:val="20"/>
                <w:lang w:eastAsia="en-US"/>
              </w:rPr>
              <w:t>1</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tcPr>
          <w:p w:rsidR="003E3DDF" w:rsidRPr="00922291" w:rsidRDefault="00465B95" w:rsidP="00F35E1A">
            <w:pPr>
              <w:spacing w:before="30" w:after="30" w:line="240" w:lineRule="auto"/>
              <w:jc w:val="center"/>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 xml:space="preserve">School </w:t>
            </w:r>
            <w:r w:rsidR="003E3DDF" w:rsidRPr="00922291">
              <w:rPr>
                <w:rFonts w:ascii="Times New Roman" w:eastAsia="Times New Roman" w:hAnsi="Times New Roman"/>
                <w:sz w:val="21"/>
                <w:szCs w:val="20"/>
                <w:lang w:eastAsia="en-US"/>
              </w:rPr>
              <w:t>2</w:t>
            </w:r>
          </w:p>
        </w:tc>
        <w:tc>
          <w:tcPr>
            <w:tcW w:w="2610" w:type="dxa"/>
            <w:gridSpan w:val="2"/>
            <w:tcBorders>
              <w:top w:val="single" w:sz="4" w:space="0" w:color="auto"/>
              <w:left w:val="nil"/>
              <w:bottom w:val="single" w:sz="4" w:space="0" w:color="auto"/>
              <w:right w:val="single" w:sz="4" w:space="0" w:color="auto"/>
            </w:tcBorders>
            <w:shd w:val="clear" w:color="auto" w:fill="auto"/>
            <w:noWrap/>
            <w:vAlign w:val="bottom"/>
          </w:tcPr>
          <w:p w:rsidR="003E3DDF" w:rsidRPr="00922291" w:rsidRDefault="00465B95" w:rsidP="00F35E1A">
            <w:pPr>
              <w:spacing w:before="30" w:after="30" w:line="240" w:lineRule="auto"/>
              <w:jc w:val="center"/>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 xml:space="preserve">School </w:t>
            </w:r>
            <w:r w:rsidR="003E3DDF" w:rsidRPr="00922291">
              <w:rPr>
                <w:rFonts w:ascii="Times New Roman" w:eastAsia="Times New Roman" w:hAnsi="Times New Roman"/>
                <w:sz w:val="21"/>
                <w:szCs w:val="20"/>
                <w:lang w:eastAsia="en-US"/>
              </w:rPr>
              <w:t>3</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tcPr>
          <w:p w:rsidR="003E3DDF" w:rsidRPr="00922291" w:rsidRDefault="00465B95" w:rsidP="00F35E1A">
            <w:pPr>
              <w:spacing w:before="30" w:after="30" w:line="240" w:lineRule="auto"/>
              <w:jc w:val="center"/>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 xml:space="preserve">School </w:t>
            </w:r>
            <w:r w:rsidR="003E3DDF" w:rsidRPr="00922291">
              <w:rPr>
                <w:rFonts w:ascii="Times New Roman" w:eastAsia="Times New Roman" w:hAnsi="Times New Roman"/>
                <w:sz w:val="21"/>
                <w:szCs w:val="20"/>
                <w:lang w:eastAsia="en-US"/>
              </w:rPr>
              <w:t>4</w:t>
            </w:r>
          </w:p>
        </w:tc>
        <w:tc>
          <w:tcPr>
            <w:tcW w:w="2515" w:type="dxa"/>
            <w:gridSpan w:val="2"/>
            <w:tcBorders>
              <w:top w:val="single" w:sz="4" w:space="0" w:color="auto"/>
              <w:left w:val="nil"/>
              <w:bottom w:val="single" w:sz="4" w:space="0" w:color="auto"/>
              <w:right w:val="single" w:sz="4" w:space="0" w:color="auto"/>
            </w:tcBorders>
            <w:shd w:val="clear" w:color="auto" w:fill="auto"/>
            <w:noWrap/>
            <w:vAlign w:val="bottom"/>
          </w:tcPr>
          <w:p w:rsidR="003E3DDF" w:rsidRPr="00922291" w:rsidRDefault="00465B95" w:rsidP="00F35E1A">
            <w:pPr>
              <w:spacing w:before="30" w:after="30" w:line="240" w:lineRule="auto"/>
              <w:jc w:val="center"/>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 xml:space="preserve">School </w:t>
            </w:r>
            <w:r w:rsidR="003E3DDF" w:rsidRPr="00922291">
              <w:rPr>
                <w:rFonts w:ascii="Times New Roman" w:eastAsia="Times New Roman" w:hAnsi="Times New Roman"/>
                <w:sz w:val="21"/>
                <w:szCs w:val="20"/>
                <w:lang w:eastAsia="en-US"/>
              </w:rPr>
              <w:t>5</w:t>
            </w: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vAlign w:val="bottom"/>
          </w:tcPr>
          <w:p w:rsidR="003E3DDF" w:rsidRPr="00922291" w:rsidRDefault="003E3DDF" w:rsidP="00F35E1A">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Dependent Variable</w:t>
            </w:r>
          </w:p>
        </w:tc>
        <w:tc>
          <w:tcPr>
            <w:tcW w:w="1080" w:type="dxa"/>
            <w:tcBorders>
              <w:top w:val="nil"/>
              <w:left w:val="nil"/>
              <w:bottom w:val="single" w:sz="4" w:space="0" w:color="auto"/>
              <w:right w:val="single" w:sz="4" w:space="0" w:color="auto"/>
            </w:tcBorders>
            <w:shd w:val="clear" w:color="auto" w:fill="auto"/>
            <w:noWrap/>
            <w:tcMar>
              <w:left w:w="72" w:type="dxa"/>
              <w:right w:w="72" w:type="dxa"/>
            </w:tcMar>
            <w:vAlign w:val="bottom"/>
          </w:tcPr>
          <w:p w:rsidR="003E3DDF" w:rsidRPr="00922291" w:rsidRDefault="003E3DDF" w:rsidP="00F35E1A">
            <w:pPr>
              <w:spacing w:before="30" w:after="30" w:line="240" w:lineRule="auto"/>
              <w:jc w:val="right"/>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Friendship</w:t>
            </w:r>
          </w:p>
        </w:tc>
        <w:tc>
          <w:tcPr>
            <w:tcW w:w="1350" w:type="dxa"/>
            <w:tcBorders>
              <w:top w:val="nil"/>
              <w:left w:val="nil"/>
              <w:bottom w:val="single" w:sz="4" w:space="0" w:color="auto"/>
              <w:right w:val="single" w:sz="4" w:space="0" w:color="auto"/>
            </w:tcBorders>
            <w:shd w:val="clear" w:color="auto" w:fill="auto"/>
            <w:noWrap/>
            <w:tcMar>
              <w:left w:w="72" w:type="dxa"/>
              <w:right w:w="72" w:type="dxa"/>
            </w:tcMar>
            <w:vAlign w:val="bottom"/>
          </w:tcPr>
          <w:p w:rsidR="003E3DDF" w:rsidRPr="00922291" w:rsidRDefault="003E3DDF" w:rsidP="00F35E1A">
            <w:pPr>
              <w:spacing w:before="30" w:after="30" w:line="240" w:lineRule="auto"/>
              <w:jc w:val="center"/>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Sports Participation</w:t>
            </w:r>
          </w:p>
        </w:tc>
        <w:tc>
          <w:tcPr>
            <w:tcW w:w="1170" w:type="dxa"/>
            <w:tcBorders>
              <w:top w:val="nil"/>
              <w:left w:val="nil"/>
              <w:bottom w:val="single" w:sz="4" w:space="0" w:color="auto"/>
              <w:right w:val="single" w:sz="4" w:space="0" w:color="auto"/>
            </w:tcBorders>
            <w:shd w:val="clear" w:color="auto" w:fill="auto"/>
            <w:noWrap/>
            <w:tcMar>
              <w:left w:w="72" w:type="dxa"/>
              <w:right w:w="72" w:type="dxa"/>
            </w:tcMar>
            <w:vAlign w:val="bottom"/>
          </w:tcPr>
          <w:p w:rsidR="003E3DDF" w:rsidRPr="00922291" w:rsidRDefault="003E3DDF" w:rsidP="00F35E1A">
            <w:pPr>
              <w:spacing w:before="30" w:after="30" w:line="240" w:lineRule="auto"/>
              <w:jc w:val="center"/>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Friendship</w:t>
            </w:r>
          </w:p>
        </w:tc>
        <w:tc>
          <w:tcPr>
            <w:tcW w:w="1350" w:type="dxa"/>
            <w:tcBorders>
              <w:top w:val="nil"/>
              <w:left w:val="nil"/>
              <w:bottom w:val="single" w:sz="4" w:space="0" w:color="auto"/>
              <w:right w:val="single" w:sz="4" w:space="0" w:color="auto"/>
            </w:tcBorders>
            <w:shd w:val="clear" w:color="auto" w:fill="auto"/>
            <w:noWrap/>
            <w:tcMar>
              <w:left w:w="72" w:type="dxa"/>
              <w:right w:w="72" w:type="dxa"/>
            </w:tcMar>
            <w:vAlign w:val="bottom"/>
          </w:tcPr>
          <w:p w:rsidR="003E3DDF" w:rsidRPr="00922291" w:rsidRDefault="003E3DDF" w:rsidP="00F35E1A">
            <w:pPr>
              <w:spacing w:before="30" w:after="30" w:line="240" w:lineRule="auto"/>
              <w:jc w:val="center"/>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Sports Participation</w:t>
            </w:r>
          </w:p>
        </w:tc>
        <w:tc>
          <w:tcPr>
            <w:tcW w:w="1260" w:type="dxa"/>
            <w:tcBorders>
              <w:top w:val="nil"/>
              <w:left w:val="nil"/>
              <w:bottom w:val="single" w:sz="4" w:space="0" w:color="auto"/>
              <w:right w:val="single" w:sz="4" w:space="0" w:color="auto"/>
            </w:tcBorders>
            <w:shd w:val="clear" w:color="auto" w:fill="auto"/>
            <w:noWrap/>
            <w:tcMar>
              <w:left w:w="72" w:type="dxa"/>
              <w:right w:w="72" w:type="dxa"/>
            </w:tcMar>
            <w:vAlign w:val="bottom"/>
          </w:tcPr>
          <w:p w:rsidR="003E3DDF" w:rsidRPr="00922291" w:rsidRDefault="003E3DDF" w:rsidP="00F35E1A">
            <w:pPr>
              <w:spacing w:before="30" w:after="30" w:line="240" w:lineRule="auto"/>
              <w:jc w:val="center"/>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Friendship</w:t>
            </w:r>
          </w:p>
        </w:tc>
        <w:tc>
          <w:tcPr>
            <w:tcW w:w="1350" w:type="dxa"/>
            <w:tcBorders>
              <w:top w:val="nil"/>
              <w:left w:val="nil"/>
              <w:bottom w:val="single" w:sz="4" w:space="0" w:color="auto"/>
              <w:right w:val="single" w:sz="4" w:space="0" w:color="auto"/>
            </w:tcBorders>
            <w:shd w:val="clear" w:color="auto" w:fill="auto"/>
            <w:noWrap/>
            <w:tcMar>
              <w:left w:w="72" w:type="dxa"/>
              <w:right w:w="72" w:type="dxa"/>
            </w:tcMar>
            <w:vAlign w:val="bottom"/>
          </w:tcPr>
          <w:p w:rsidR="003E3DDF" w:rsidRPr="00922291" w:rsidRDefault="003E3DDF" w:rsidP="00F35E1A">
            <w:pPr>
              <w:spacing w:before="30" w:after="30" w:line="240" w:lineRule="auto"/>
              <w:jc w:val="center"/>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Sports Participation</w:t>
            </w:r>
          </w:p>
        </w:tc>
        <w:tc>
          <w:tcPr>
            <w:tcW w:w="1170" w:type="dxa"/>
            <w:tcBorders>
              <w:top w:val="nil"/>
              <w:left w:val="nil"/>
              <w:bottom w:val="single" w:sz="4" w:space="0" w:color="auto"/>
              <w:right w:val="single" w:sz="4" w:space="0" w:color="auto"/>
            </w:tcBorders>
            <w:shd w:val="clear" w:color="auto" w:fill="auto"/>
            <w:noWrap/>
            <w:tcMar>
              <w:left w:w="72" w:type="dxa"/>
              <w:right w:w="72" w:type="dxa"/>
            </w:tcMar>
            <w:vAlign w:val="bottom"/>
          </w:tcPr>
          <w:p w:rsidR="003E3DDF" w:rsidRPr="00922291" w:rsidRDefault="003E3DDF" w:rsidP="00F35E1A">
            <w:pPr>
              <w:spacing w:before="30" w:after="30" w:line="240" w:lineRule="auto"/>
              <w:jc w:val="center"/>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Friendship</w:t>
            </w:r>
          </w:p>
        </w:tc>
        <w:tc>
          <w:tcPr>
            <w:tcW w:w="1350" w:type="dxa"/>
            <w:tcBorders>
              <w:top w:val="nil"/>
              <w:left w:val="nil"/>
              <w:bottom w:val="single" w:sz="4" w:space="0" w:color="auto"/>
              <w:right w:val="single" w:sz="4" w:space="0" w:color="auto"/>
            </w:tcBorders>
            <w:shd w:val="clear" w:color="auto" w:fill="auto"/>
            <w:noWrap/>
            <w:tcMar>
              <w:left w:w="72" w:type="dxa"/>
              <w:right w:w="72" w:type="dxa"/>
            </w:tcMar>
            <w:vAlign w:val="bottom"/>
          </w:tcPr>
          <w:p w:rsidR="003E3DDF" w:rsidRPr="00922291" w:rsidRDefault="003E3DDF" w:rsidP="00F35E1A">
            <w:pPr>
              <w:spacing w:before="30" w:after="30" w:line="240" w:lineRule="auto"/>
              <w:jc w:val="center"/>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Sports Participation</w:t>
            </w:r>
          </w:p>
        </w:tc>
        <w:tc>
          <w:tcPr>
            <w:tcW w:w="1170" w:type="dxa"/>
            <w:tcBorders>
              <w:top w:val="nil"/>
              <w:left w:val="nil"/>
              <w:bottom w:val="single" w:sz="4" w:space="0" w:color="auto"/>
              <w:right w:val="single" w:sz="4" w:space="0" w:color="auto"/>
            </w:tcBorders>
            <w:shd w:val="clear" w:color="auto" w:fill="auto"/>
            <w:noWrap/>
            <w:tcMar>
              <w:left w:w="72" w:type="dxa"/>
              <w:right w:w="72" w:type="dxa"/>
            </w:tcMar>
            <w:vAlign w:val="bottom"/>
          </w:tcPr>
          <w:p w:rsidR="003E3DDF" w:rsidRPr="00922291" w:rsidRDefault="003E3DDF" w:rsidP="00F35E1A">
            <w:pPr>
              <w:spacing w:before="30" w:after="30" w:line="240" w:lineRule="auto"/>
              <w:jc w:val="center"/>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Friendship</w:t>
            </w:r>
          </w:p>
        </w:tc>
        <w:tc>
          <w:tcPr>
            <w:tcW w:w="1345" w:type="dxa"/>
            <w:tcBorders>
              <w:top w:val="nil"/>
              <w:left w:val="nil"/>
              <w:bottom w:val="single" w:sz="4" w:space="0" w:color="auto"/>
              <w:right w:val="single" w:sz="4" w:space="0" w:color="auto"/>
            </w:tcBorders>
            <w:shd w:val="clear" w:color="auto" w:fill="auto"/>
            <w:noWrap/>
            <w:tcMar>
              <w:left w:w="72" w:type="dxa"/>
              <w:right w:w="72" w:type="dxa"/>
            </w:tcMar>
            <w:vAlign w:val="bottom"/>
          </w:tcPr>
          <w:p w:rsidR="003E3DDF" w:rsidRPr="00922291" w:rsidRDefault="003E3DDF" w:rsidP="00F35E1A">
            <w:pPr>
              <w:spacing w:before="30" w:after="30" w:line="240" w:lineRule="auto"/>
              <w:jc w:val="center"/>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Sports Participation</w:t>
            </w:r>
          </w:p>
        </w:tc>
      </w:tr>
      <w:tr w:rsidR="00922291" w:rsidRPr="00922291">
        <w:trPr>
          <w:trHeight w:val="368"/>
          <w:jc w:val="right"/>
        </w:trPr>
        <w:tc>
          <w:tcPr>
            <w:tcW w:w="14390" w:type="dxa"/>
            <w:gridSpan w:val="11"/>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E3DDF" w:rsidRPr="00922291" w:rsidRDefault="003E3DDF" w:rsidP="008315AB">
            <w:pPr>
              <w:spacing w:before="30" w:after="30" w:line="240" w:lineRule="auto"/>
              <w:rPr>
                <w:rFonts w:ascii="Times New Roman" w:eastAsia="Times New Roman" w:hAnsi="Times New Roman"/>
                <w:sz w:val="21"/>
                <w:szCs w:val="20"/>
                <w:lang w:eastAsia="en-US"/>
              </w:rPr>
            </w:pPr>
            <w:r w:rsidRPr="00922291">
              <w:rPr>
                <w:rFonts w:ascii="Times New Roman" w:hAnsi="Times New Roman"/>
                <w:i/>
                <w:sz w:val="21"/>
                <w:szCs w:val="20"/>
                <w:lang w:val="en-GB" w:eastAsia="en-US"/>
              </w:rPr>
              <w:t xml:space="preserve">Within-network effects of </w:t>
            </w:r>
            <w:r w:rsidR="008315AB" w:rsidRPr="00922291">
              <w:rPr>
                <w:rFonts w:ascii="Times New Roman" w:hAnsi="Times New Roman"/>
                <w:i/>
                <w:sz w:val="21"/>
                <w:szCs w:val="20"/>
                <w:lang w:val="en-GB" w:eastAsia="en-US"/>
              </w:rPr>
              <w:t>multivariate</w:t>
            </w:r>
            <w:r w:rsidRPr="00922291">
              <w:rPr>
                <w:rFonts w:ascii="Times New Roman" w:hAnsi="Times New Roman"/>
                <w:i/>
                <w:sz w:val="21"/>
                <w:szCs w:val="20"/>
                <w:lang w:val="en-GB" w:eastAsia="en-US"/>
              </w:rPr>
              <w:t xml:space="preserve"> dynamics</w:t>
            </w:r>
            <w:r w:rsidR="00CD0C67" w:rsidRPr="00922291">
              <w:rPr>
                <w:rFonts w:ascii="Times New Roman" w:hAnsi="Times New Roman"/>
                <w:i/>
                <w:sz w:val="21"/>
                <w:szCs w:val="20"/>
                <w:lang w:val="en-GB" w:eastAsia="en-US"/>
              </w:rPr>
              <w:t>:</w:t>
            </w: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3E3DDF" w:rsidRPr="00922291" w:rsidRDefault="003E3DDF" w:rsidP="00F35E1A">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Rate</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3E3DDF"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19.479</w:t>
            </w:r>
          </w:p>
          <w:p w:rsidR="003E3DDF" w:rsidRPr="00922291" w:rsidRDefault="00514C3F" w:rsidP="00F35E1A">
            <w:pPr>
              <w:spacing w:before="30" w:after="30" w:line="240" w:lineRule="auto"/>
              <w:jc w:val="center"/>
              <w:rPr>
                <w:rFonts w:ascii="Times New Roman" w:eastAsia="Times New Roman" w:hAnsi="Times New Roman"/>
                <w:sz w:val="21"/>
                <w:szCs w:val="20"/>
                <w:lang w:eastAsia="en-US"/>
              </w:rPr>
            </w:pPr>
            <w:r w:rsidRPr="00922291">
              <w:rPr>
                <w:rFonts w:ascii="Times New Roman" w:hAnsi="Times New Roman"/>
                <w:sz w:val="21"/>
                <w:szCs w:val="20"/>
              </w:rPr>
              <w:t>(0.750</w:t>
            </w:r>
            <w:r w:rsidR="003E3DDF" w:rsidRPr="00922291">
              <w:rPr>
                <w:rFonts w:ascii="Times New Roman" w:hAnsi="Times New Roman"/>
                <w:sz w:val="21"/>
                <w:szCs w:val="20"/>
              </w:rPr>
              <w:t>)</w:t>
            </w:r>
          </w:p>
        </w:tc>
        <w:tc>
          <w:tcPr>
            <w:tcW w:w="1350" w:type="dxa"/>
            <w:tcBorders>
              <w:top w:val="single" w:sz="4" w:space="0" w:color="auto"/>
              <w:left w:val="nil"/>
              <w:bottom w:val="single" w:sz="4" w:space="0" w:color="auto"/>
              <w:right w:val="single" w:sz="4" w:space="0" w:color="auto"/>
            </w:tcBorders>
            <w:shd w:val="clear" w:color="auto" w:fill="auto"/>
            <w:noWrap/>
          </w:tcPr>
          <w:p w:rsidR="003E3DDF"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2.652</w:t>
            </w:r>
          </w:p>
          <w:p w:rsidR="003E3DDF"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(0.239</w:t>
            </w:r>
            <w:r w:rsidR="003E3DDF" w:rsidRPr="00922291">
              <w:rPr>
                <w:rFonts w:ascii="Times New Roman" w:hAnsi="Times New Roman"/>
                <w:sz w:val="21"/>
                <w:szCs w:val="20"/>
              </w:rPr>
              <w:t>)</w:t>
            </w:r>
          </w:p>
        </w:tc>
        <w:tc>
          <w:tcPr>
            <w:tcW w:w="1170" w:type="dxa"/>
            <w:tcBorders>
              <w:top w:val="single" w:sz="4" w:space="0" w:color="auto"/>
              <w:left w:val="nil"/>
              <w:bottom w:val="single" w:sz="4" w:space="0" w:color="auto"/>
              <w:right w:val="single" w:sz="4" w:space="0" w:color="auto"/>
            </w:tcBorders>
            <w:shd w:val="clear" w:color="auto" w:fill="auto"/>
            <w:noWrap/>
          </w:tcPr>
          <w:p w:rsidR="003E3DDF" w:rsidRPr="00922291" w:rsidRDefault="004401C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18.850</w:t>
            </w:r>
          </w:p>
          <w:p w:rsidR="003E3DDF" w:rsidRPr="00922291" w:rsidRDefault="004401C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(0.753</w:t>
            </w:r>
            <w:r w:rsidR="003E3DDF" w:rsidRPr="00922291">
              <w:rPr>
                <w:rFonts w:ascii="Times New Roman" w:hAnsi="Times New Roman"/>
                <w:sz w:val="21"/>
                <w:szCs w:val="20"/>
              </w:rPr>
              <w:t>)</w:t>
            </w:r>
          </w:p>
        </w:tc>
        <w:tc>
          <w:tcPr>
            <w:tcW w:w="1350" w:type="dxa"/>
            <w:tcBorders>
              <w:top w:val="single" w:sz="4" w:space="0" w:color="auto"/>
              <w:left w:val="nil"/>
              <w:bottom w:val="single" w:sz="4" w:space="0" w:color="auto"/>
              <w:right w:val="single" w:sz="4" w:space="0" w:color="auto"/>
            </w:tcBorders>
            <w:shd w:val="clear" w:color="auto" w:fill="auto"/>
            <w:noWrap/>
          </w:tcPr>
          <w:p w:rsidR="003E3DDF" w:rsidRPr="00922291" w:rsidRDefault="00E0407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2.295</w:t>
            </w:r>
          </w:p>
          <w:p w:rsidR="003E3DDF" w:rsidRPr="00922291" w:rsidRDefault="00E0407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(0.248</w:t>
            </w:r>
            <w:r w:rsidR="003E3DDF" w:rsidRPr="00922291">
              <w:rPr>
                <w:rFonts w:ascii="Times New Roman" w:hAnsi="Times New Roman"/>
                <w:sz w:val="21"/>
                <w:szCs w:val="20"/>
              </w:rPr>
              <w:t>)</w:t>
            </w:r>
          </w:p>
        </w:tc>
        <w:tc>
          <w:tcPr>
            <w:tcW w:w="1260" w:type="dxa"/>
            <w:tcBorders>
              <w:top w:val="single" w:sz="4" w:space="0" w:color="auto"/>
              <w:left w:val="nil"/>
              <w:bottom w:val="single" w:sz="4" w:space="0" w:color="auto"/>
              <w:right w:val="single" w:sz="4" w:space="0" w:color="auto"/>
            </w:tcBorders>
            <w:shd w:val="clear" w:color="auto" w:fill="auto"/>
            <w:noWrap/>
          </w:tcPr>
          <w:p w:rsidR="003E3DDF" w:rsidRPr="00922291" w:rsidRDefault="004401C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13.327</w:t>
            </w:r>
          </w:p>
          <w:p w:rsidR="003E3DDF" w:rsidRPr="00922291" w:rsidRDefault="004401C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(0.672</w:t>
            </w:r>
            <w:r w:rsidR="003E3DDF" w:rsidRPr="00922291">
              <w:rPr>
                <w:rFonts w:ascii="Times New Roman" w:hAnsi="Times New Roman"/>
                <w:sz w:val="21"/>
                <w:szCs w:val="20"/>
              </w:rPr>
              <w:t>)</w:t>
            </w:r>
          </w:p>
        </w:tc>
        <w:tc>
          <w:tcPr>
            <w:tcW w:w="1350" w:type="dxa"/>
            <w:tcBorders>
              <w:top w:val="single" w:sz="4" w:space="0" w:color="auto"/>
              <w:left w:val="nil"/>
              <w:bottom w:val="single" w:sz="4" w:space="0" w:color="auto"/>
              <w:right w:val="single" w:sz="4" w:space="0" w:color="auto"/>
            </w:tcBorders>
            <w:shd w:val="clear" w:color="auto" w:fill="auto"/>
            <w:noWrap/>
          </w:tcPr>
          <w:p w:rsidR="003E3DDF" w:rsidRPr="00922291" w:rsidRDefault="00D2509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3.369</w:t>
            </w:r>
          </w:p>
          <w:p w:rsidR="003E3DDF" w:rsidRPr="00922291" w:rsidRDefault="00D2509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(0.581</w:t>
            </w:r>
            <w:r w:rsidR="003E3DDF" w:rsidRPr="00922291">
              <w:rPr>
                <w:rFonts w:ascii="Times New Roman" w:hAnsi="Times New Roman"/>
                <w:sz w:val="21"/>
                <w:szCs w:val="20"/>
              </w:rPr>
              <w:t>)</w:t>
            </w:r>
          </w:p>
        </w:tc>
        <w:tc>
          <w:tcPr>
            <w:tcW w:w="1170" w:type="dxa"/>
            <w:tcBorders>
              <w:top w:val="single" w:sz="4" w:space="0" w:color="auto"/>
              <w:left w:val="nil"/>
              <w:bottom w:val="single" w:sz="4" w:space="0" w:color="auto"/>
              <w:right w:val="single" w:sz="4" w:space="0" w:color="auto"/>
            </w:tcBorders>
            <w:shd w:val="clear" w:color="auto" w:fill="auto"/>
            <w:noWrap/>
          </w:tcPr>
          <w:p w:rsidR="003E3DDF" w:rsidRPr="00922291" w:rsidRDefault="004401C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16.475</w:t>
            </w:r>
          </w:p>
          <w:p w:rsidR="003E3DDF" w:rsidRPr="00922291" w:rsidRDefault="004401C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(0.655</w:t>
            </w:r>
            <w:r w:rsidR="003E3DDF" w:rsidRPr="00922291">
              <w:rPr>
                <w:rFonts w:ascii="Times New Roman" w:hAnsi="Times New Roman"/>
                <w:sz w:val="21"/>
                <w:szCs w:val="20"/>
              </w:rPr>
              <w:t>)</w:t>
            </w:r>
          </w:p>
        </w:tc>
        <w:tc>
          <w:tcPr>
            <w:tcW w:w="1350" w:type="dxa"/>
            <w:tcBorders>
              <w:top w:val="single" w:sz="4" w:space="0" w:color="auto"/>
              <w:left w:val="nil"/>
              <w:bottom w:val="single" w:sz="4" w:space="0" w:color="auto"/>
              <w:right w:val="single" w:sz="4" w:space="0" w:color="auto"/>
            </w:tcBorders>
            <w:shd w:val="clear" w:color="auto" w:fill="auto"/>
            <w:noWrap/>
          </w:tcPr>
          <w:p w:rsidR="003E3DDF"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2.483</w:t>
            </w:r>
          </w:p>
          <w:p w:rsidR="003E3DDF"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(0.291</w:t>
            </w:r>
            <w:r w:rsidR="003E3DDF" w:rsidRPr="00922291">
              <w:rPr>
                <w:rFonts w:ascii="Times New Roman" w:hAnsi="Times New Roman"/>
                <w:sz w:val="21"/>
                <w:szCs w:val="20"/>
              </w:rPr>
              <w:t>)</w:t>
            </w:r>
          </w:p>
        </w:tc>
        <w:tc>
          <w:tcPr>
            <w:tcW w:w="1170" w:type="dxa"/>
            <w:tcBorders>
              <w:top w:val="single" w:sz="4" w:space="0" w:color="auto"/>
              <w:left w:val="nil"/>
              <w:bottom w:val="single" w:sz="4" w:space="0" w:color="auto"/>
              <w:right w:val="single" w:sz="4" w:space="0" w:color="auto"/>
            </w:tcBorders>
            <w:shd w:val="clear" w:color="auto" w:fill="auto"/>
            <w:noWrap/>
          </w:tcPr>
          <w:p w:rsidR="003E3DDF" w:rsidRPr="00922291" w:rsidRDefault="00CF7F8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22.258</w:t>
            </w:r>
          </w:p>
          <w:p w:rsidR="003E3DDF" w:rsidRPr="00922291" w:rsidRDefault="00CF7F8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(0.864</w:t>
            </w:r>
            <w:r w:rsidR="003E3DDF" w:rsidRPr="00922291">
              <w:rPr>
                <w:rFonts w:ascii="Times New Roman" w:hAnsi="Times New Roman"/>
                <w:sz w:val="21"/>
                <w:szCs w:val="20"/>
              </w:rPr>
              <w:t>)</w:t>
            </w:r>
          </w:p>
        </w:tc>
        <w:tc>
          <w:tcPr>
            <w:tcW w:w="1345" w:type="dxa"/>
            <w:tcBorders>
              <w:top w:val="single" w:sz="4" w:space="0" w:color="auto"/>
              <w:left w:val="nil"/>
              <w:bottom w:val="single" w:sz="4" w:space="0" w:color="auto"/>
              <w:right w:val="single" w:sz="4" w:space="0" w:color="auto"/>
            </w:tcBorders>
            <w:shd w:val="clear" w:color="auto" w:fill="auto"/>
            <w:noWrap/>
          </w:tcPr>
          <w:p w:rsidR="003E3DDF" w:rsidRPr="00922291" w:rsidRDefault="005E7638" w:rsidP="00F35E1A">
            <w:pPr>
              <w:spacing w:before="30" w:after="30" w:line="240" w:lineRule="auto"/>
              <w:jc w:val="right"/>
              <w:rPr>
                <w:rFonts w:ascii="Times New Roman" w:hAnsi="Times New Roman"/>
                <w:sz w:val="21"/>
                <w:szCs w:val="20"/>
              </w:rPr>
            </w:pPr>
            <w:r w:rsidRPr="00922291">
              <w:rPr>
                <w:rFonts w:ascii="Times New Roman" w:hAnsi="Times New Roman"/>
                <w:sz w:val="21"/>
                <w:szCs w:val="20"/>
              </w:rPr>
              <w:t>2.009</w:t>
            </w:r>
            <w:r w:rsidR="003E3DDF" w:rsidRPr="00922291">
              <w:rPr>
                <w:rFonts w:ascii="Times New Roman" w:hAnsi="Times New Roman"/>
                <w:sz w:val="21"/>
                <w:szCs w:val="20"/>
              </w:rPr>
              <w:t xml:space="preserve"> </w:t>
            </w:r>
          </w:p>
          <w:p w:rsidR="003E3DDF" w:rsidRPr="00922291" w:rsidRDefault="005E7638" w:rsidP="00F35E1A">
            <w:pPr>
              <w:spacing w:before="30" w:after="30" w:line="240" w:lineRule="auto"/>
              <w:jc w:val="right"/>
              <w:rPr>
                <w:rFonts w:ascii="Times New Roman" w:hAnsi="Times New Roman"/>
                <w:sz w:val="21"/>
                <w:szCs w:val="20"/>
              </w:rPr>
            </w:pPr>
            <w:r w:rsidRPr="00922291">
              <w:rPr>
                <w:rFonts w:ascii="Times New Roman" w:hAnsi="Times New Roman"/>
                <w:sz w:val="21"/>
                <w:szCs w:val="20"/>
              </w:rPr>
              <w:t>(0.223</w:t>
            </w:r>
            <w:r w:rsidR="003E3DDF" w:rsidRPr="00922291">
              <w:rPr>
                <w:rFonts w:ascii="Times New Roman" w:hAnsi="Times New Roman"/>
                <w:sz w:val="21"/>
                <w:szCs w:val="20"/>
              </w:rPr>
              <w:t>)</w:t>
            </w: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3E3DDF" w:rsidRPr="00922291" w:rsidRDefault="003E3DDF" w:rsidP="00F35E1A">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Outdegree (density)</w:t>
            </w:r>
          </w:p>
        </w:tc>
        <w:tc>
          <w:tcPr>
            <w:tcW w:w="1080" w:type="dxa"/>
            <w:tcBorders>
              <w:top w:val="nil"/>
              <w:left w:val="single" w:sz="4" w:space="0" w:color="auto"/>
              <w:bottom w:val="single" w:sz="4" w:space="0" w:color="auto"/>
              <w:right w:val="single" w:sz="4" w:space="0" w:color="auto"/>
            </w:tcBorders>
            <w:shd w:val="clear" w:color="auto" w:fill="auto"/>
            <w:noWrap/>
          </w:tcPr>
          <w:p w:rsidR="003E3DDF"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-3.400</w:t>
            </w:r>
            <w:r w:rsidR="003E3DDF" w:rsidRPr="00922291">
              <w:rPr>
                <w:rFonts w:ascii="Times New Roman" w:hAnsi="Times New Roman"/>
                <w:sz w:val="21"/>
                <w:szCs w:val="20"/>
              </w:rPr>
              <w:t>***</w:t>
            </w:r>
          </w:p>
          <w:p w:rsidR="003E3DDF"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(0.339</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-0.941</w:t>
            </w:r>
          </w:p>
          <w:p w:rsidR="003E3DDF"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(2.115</w:t>
            </w:r>
            <w:r w:rsidR="003E3DDF"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3E3DDF" w:rsidRPr="00922291" w:rsidRDefault="004401C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-2.076</w:t>
            </w:r>
            <w:r w:rsidR="003E3DDF" w:rsidRPr="00922291">
              <w:rPr>
                <w:rFonts w:ascii="Times New Roman" w:hAnsi="Times New Roman"/>
                <w:sz w:val="21"/>
                <w:szCs w:val="20"/>
              </w:rPr>
              <w:t>***</w:t>
            </w:r>
          </w:p>
          <w:p w:rsidR="003E3DDF" w:rsidRPr="00922291" w:rsidRDefault="004401C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(0.381</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E0407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-2.199</w:t>
            </w:r>
            <w:r w:rsidR="003E3DDF" w:rsidRPr="00922291">
              <w:rPr>
                <w:rFonts w:ascii="Times New Roman" w:hAnsi="Times New Roman"/>
                <w:sz w:val="21"/>
                <w:szCs w:val="20"/>
              </w:rPr>
              <w:t>***</w:t>
            </w:r>
          </w:p>
          <w:p w:rsidR="003E3DDF" w:rsidRPr="00922291" w:rsidRDefault="00E0407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(0.37</w:t>
            </w:r>
            <w:r w:rsidR="003E3DDF" w:rsidRPr="00922291">
              <w:rPr>
                <w:rFonts w:ascii="Times New Roman" w:hAnsi="Times New Roman"/>
                <w:sz w:val="21"/>
                <w:szCs w:val="20"/>
              </w:rPr>
              <w:t>7)</w:t>
            </w:r>
          </w:p>
        </w:tc>
        <w:tc>
          <w:tcPr>
            <w:tcW w:w="126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-3.090***</w:t>
            </w:r>
          </w:p>
          <w:p w:rsidR="003E3DDF" w:rsidRPr="00922291" w:rsidRDefault="004401C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(0.518</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D2509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-3.263*</w:t>
            </w:r>
            <w:r w:rsidR="003E3DDF" w:rsidRPr="00922291">
              <w:rPr>
                <w:rFonts w:ascii="Times New Roman" w:hAnsi="Times New Roman"/>
                <w:sz w:val="21"/>
                <w:szCs w:val="20"/>
              </w:rPr>
              <w:t>**</w:t>
            </w:r>
          </w:p>
          <w:p w:rsidR="003E3DDF" w:rsidRPr="00922291" w:rsidRDefault="00D2509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(0.491</w:t>
            </w:r>
            <w:r w:rsidR="003E3DDF"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3E3DDF" w:rsidRPr="00922291" w:rsidRDefault="004401C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-3.218</w:t>
            </w:r>
            <w:r w:rsidR="003E3DDF" w:rsidRPr="00922291">
              <w:rPr>
                <w:rFonts w:ascii="Times New Roman" w:hAnsi="Times New Roman"/>
                <w:sz w:val="21"/>
                <w:szCs w:val="20"/>
              </w:rPr>
              <w:t>***</w:t>
            </w:r>
          </w:p>
          <w:p w:rsidR="003E3DDF" w:rsidRPr="00922291" w:rsidRDefault="004401C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(0.404</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-5.332</w:t>
            </w:r>
            <w:r w:rsidR="003E3DDF" w:rsidRPr="00922291">
              <w:rPr>
                <w:rFonts w:ascii="Times New Roman" w:hAnsi="Times New Roman"/>
                <w:sz w:val="21"/>
                <w:szCs w:val="20"/>
              </w:rPr>
              <w:t>***</w:t>
            </w:r>
          </w:p>
          <w:p w:rsidR="003E3DDF"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(0.873</w:t>
            </w:r>
            <w:r w:rsidR="003E3DDF"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3E3DDF" w:rsidRPr="00922291" w:rsidRDefault="00CF7F8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-3.519</w:t>
            </w:r>
            <w:r w:rsidR="003E3DDF" w:rsidRPr="00922291">
              <w:rPr>
                <w:rFonts w:ascii="Times New Roman" w:hAnsi="Times New Roman"/>
                <w:sz w:val="21"/>
                <w:szCs w:val="20"/>
              </w:rPr>
              <w:t>***</w:t>
            </w:r>
          </w:p>
          <w:p w:rsidR="003E3DDF" w:rsidRPr="00922291" w:rsidRDefault="00CF7F8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(0.413</w:t>
            </w:r>
            <w:r w:rsidR="003E3DDF" w:rsidRPr="00922291">
              <w:rPr>
                <w:rFonts w:ascii="Times New Roman" w:hAnsi="Times New Roman"/>
                <w:sz w:val="21"/>
                <w:szCs w:val="20"/>
              </w:rPr>
              <w:t>)</w:t>
            </w:r>
          </w:p>
        </w:tc>
        <w:tc>
          <w:tcPr>
            <w:tcW w:w="1345" w:type="dxa"/>
            <w:tcBorders>
              <w:top w:val="nil"/>
              <w:left w:val="nil"/>
              <w:bottom w:val="single" w:sz="4" w:space="0" w:color="auto"/>
              <w:right w:val="single" w:sz="4" w:space="0" w:color="auto"/>
            </w:tcBorders>
            <w:shd w:val="clear" w:color="auto" w:fill="auto"/>
            <w:noWrap/>
          </w:tcPr>
          <w:p w:rsidR="003E3DDF" w:rsidRPr="00922291" w:rsidRDefault="005E7638" w:rsidP="00F35E1A">
            <w:pPr>
              <w:spacing w:before="30" w:after="30" w:line="240" w:lineRule="auto"/>
              <w:jc w:val="right"/>
              <w:rPr>
                <w:rFonts w:ascii="Times New Roman" w:hAnsi="Times New Roman"/>
                <w:sz w:val="21"/>
                <w:szCs w:val="20"/>
              </w:rPr>
            </w:pPr>
            <w:r w:rsidRPr="00922291">
              <w:rPr>
                <w:rFonts w:ascii="Times New Roman" w:hAnsi="Times New Roman"/>
                <w:sz w:val="21"/>
                <w:szCs w:val="20"/>
              </w:rPr>
              <w:t>-2.369*</w:t>
            </w:r>
            <w:r w:rsidR="003E3DDF" w:rsidRPr="00922291">
              <w:rPr>
                <w:rFonts w:ascii="Times New Roman" w:hAnsi="Times New Roman"/>
                <w:sz w:val="21"/>
                <w:szCs w:val="20"/>
              </w:rPr>
              <w:t xml:space="preserve">** </w:t>
            </w:r>
          </w:p>
          <w:p w:rsidR="003E3DDF" w:rsidRPr="00922291" w:rsidRDefault="005E7638" w:rsidP="00F35E1A">
            <w:pPr>
              <w:spacing w:before="30" w:after="30" w:line="240" w:lineRule="auto"/>
              <w:jc w:val="right"/>
              <w:rPr>
                <w:rFonts w:ascii="Times New Roman" w:hAnsi="Times New Roman"/>
                <w:sz w:val="21"/>
                <w:szCs w:val="20"/>
              </w:rPr>
            </w:pPr>
            <w:r w:rsidRPr="00922291">
              <w:rPr>
                <w:rFonts w:ascii="Times New Roman" w:hAnsi="Times New Roman"/>
                <w:sz w:val="21"/>
                <w:szCs w:val="20"/>
              </w:rPr>
              <w:t>(0.613</w:t>
            </w:r>
            <w:r w:rsidR="003E3DDF" w:rsidRPr="00922291">
              <w:rPr>
                <w:rFonts w:ascii="Times New Roman" w:hAnsi="Times New Roman"/>
                <w:sz w:val="21"/>
                <w:szCs w:val="20"/>
              </w:rPr>
              <w:t>)</w:t>
            </w: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3E3DDF" w:rsidRPr="00922291" w:rsidRDefault="003E3DDF" w:rsidP="00F35E1A">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Reciprocity</w:t>
            </w:r>
          </w:p>
        </w:tc>
        <w:tc>
          <w:tcPr>
            <w:tcW w:w="1080" w:type="dxa"/>
            <w:tcBorders>
              <w:top w:val="nil"/>
              <w:left w:val="single" w:sz="4" w:space="0" w:color="auto"/>
              <w:bottom w:val="single" w:sz="4" w:space="0" w:color="auto"/>
              <w:right w:val="single" w:sz="4" w:space="0" w:color="auto"/>
            </w:tcBorders>
            <w:shd w:val="clear" w:color="auto" w:fill="auto"/>
            <w:noWrap/>
          </w:tcPr>
          <w:p w:rsidR="003E3DDF"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2.886</w:t>
            </w:r>
            <w:r w:rsidR="003E3DDF" w:rsidRPr="00922291">
              <w:rPr>
                <w:rFonts w:ascii="Times New Roman" w:hAnsi="Times New Roman"/>
                <w:sz w:val="21"/>
                <w:szCs w:val="20"/>
              </w:rPr>
              <w:t>***</w:t>
            </w:r>
          </w:p>
          <w:p w:rsidR="003E3DDF"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(0.157</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3E3DDF" w:rsidRPr="00922291" w:rsidRDefault="004401C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2.705</w:t>
            </w:r>
            <w:r w:rsidR="003E3DDF" w:rsidRPr="00922291">
              <w:rPr>
                <w:rFonts w:ascii="Times New Roman" w:hAnsi="Times New Roman"/>
                <w:sz w:val="21"/>
                <w:szCs w:val="20"/>
              </w:rPr>
              <w:t>***</w:t>
            </w:r>
          </w:p>
          <w:p w:rsidR="003E3DDF" w:rsidRPr="00922291" w:rsidRDefault="004401C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(0.167</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260" w:type="dxa"/>
            <w:tcBorders>
              <w:top w:val="nil"/>
              <w:left w:val="nil"/>
              <w:bottom w:val="single" w:sz="4" w:space="0" w:color="auto"/>
              <w:right w:val="single" w:sz="4" w:space="0" w:color="auto"/>
            </w:tcBorders>
            <w:shd w:val="clear" w:color="auto" w:fill="auto"/>
            <w:noWrap/>
          </w:tcPr>
          <w:p w:rsidR="003E3DDF" w:rsidRPr="00922291" w:rsidRDefault="004401C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2.744</w:t>
            </w:r>
            <w:r w:rsidR="003E3DDF" w:rsidRPr="00922291">
              <w:rPr>
                <w:rFonts w:ascii="Times New Roman" w:hAnsi="Times New Roman"/>
                <w:sz w:val="21"/>
                <w:szCs w:val="20"/>
              </w:rPr>
              <w:t>***</w:t>
            </w:r>
          </w:p>
          <w:p w:rsidR="003E3DDF" w:rsidRPr="00922291" w:rsidRDefault="004401C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(0.238</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3E3DDF" w:rsidRPr="00922291" w:rsidRDefault="004401C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2.989</w:t>
            </w:r>
            <w:r w:rsidR="003E3DDF" w:rsidRPr="00922291">
              <w:rPr>
                <w:rFonts w:ascii="Times New Roman" w:hAnsi="Times New Roman"/>
                <w:sz w:val="21"/>
                <w:szCs w:val="20"/>
              </w:rPr>
              <w:t>***</w:t>
            </w:r>
          </w:p>
          <w:p w:rsidR="003E3DDF" w:rsidRPr="00922291" w:rsidRDefault="004401C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(0.166</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3E3DDF" w:rsidRPr="00922291" w:rsidRDefault="00CF7F8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2.775</w:t>
            </w:r>
            <w:r w:rsidR="003E3DDF" w:rsidRPr="00922291">
              <w:rPr>
                <w:rFonts w:ascii="Times New Roman" w:hAnsi="Times New Roman"/>
                <w:sz w:val="21"/>
                <w:szCs w:val="20"/>
              </w:rPr>
              <w:t>***</w:t>
            </w:r>
          </w:p>
          <w:p w:rsidR="003E3DDF" w:rsidRPr="00922291" w:rsidRDefault="00CF7F8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(0.171</w:t>
            </w:r>
            <w:r w:rsidR="003E3DDF" w:rsidRPr="00922291">
              <w:rPr>
                <w:rFonts w:ascii="Times New Roman" w:hAnsi="Times New Roman"/>
                <w:sz w:val="21"/>
                <w:szCs w:val="20"/>
              </w:rPr>
              <w:t>)</w:t>
            </w:r>
          </w:p>
        </w:tc>
        <w:tc>
          <w:tcPr>
            <w:tcW w:w="1345"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rPr>
                <w:rFonts w:ascii="Times New Roman" w:hAnsi="Times New Roman"/>
                <w:sz w:val="21"/>
                <w:szCs w:val="20"/>
              </w:rPr>
            </w:pPr>
            <w:r w:rsidRPr="00922291">
              <w:rPr>
                <w:rFonts w:ascii="Times New Roman" w:hAnsi="Times New Roman"/>
                <w:sz w:val="21"/>
                <w:szCs w:val="20"/>
              </w:rPr>
              <w:t> </w:t>
            </w: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3E3DDF" w:rsidRPr="00922291" w:rsidRDefault="003E3DDF" w:rsidP="00F35E1A">
            <w:pPr>
              <w:spacing w:before="30" w:after="30" w:line="240" w:lineRule="auto"/>
              <w:rPr>
                <w:rFonts w:ascii="Times New Roman" w:eastAsia="Times New Roman" w:hAnsi="Times New Roman"/>
                <w:sz w:val="21"/>
                <w:szCs w:val="20"/>
                <w:lang w:eastAsia="en-US"/>
              </w:rPr>
            </w:pPr>
            <w:r w:rsidRPr="00922291">
              <w:rPr>
                <w:rFonts w:ascii="Times New Roman" w:hAnsi="Times New Roman"/>
                <w:sz w:val="21"/>
                <w:szCs w:val="20"/>
              </w:rPr>
              <w:t>Reciprocal degree-related activity</w:t>
            </w:r>
          </w:p>
        </w:tc>
        <w:tc>
          <w:tcPr>
            <w:tcW w:w="1080" w:type="dxa"/>
            <w:tcBorders>
              <w:top w:val="nil"/>
              <w:left w:val="single" w:sz="4" w:space="0" w:color="auto"/>
              <w:bottom w:val="single" w:sz="4" w:space="0" w:color="auto"/>
              <w:right w:val="single" w:sz="4" w:space="0" w:color="auto"/>
            </w:tcBorders>
            <w:shd w:val="clear" w:color="auto" w:fill="auto"/>
            <w:noWrap/>
          </w:tcPr>
          <w:p w:rsidR="003E3DDF"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-0.092</w:t>
            </w:r>
            <w:r w:rsidR="003E3DDF" w:rsidRPr="00922291">
              <w:rPr>
                <w:rFonts w:ascii="Times New Roman" w:hAnsi="Times New Roman"/>
                <w:sz w:val="21"/>
                <w:szCs w:val="20"/>
              </w:rPr>
              <w:t>***</w:t>
            </w:r>
          </w:p>
          <w:p w:rsidR="003E3DDF"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(0.014</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3E3DDF" w:rsidRPr="00922291" w:rsidRDefault="001B73A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-0.069</w:t>
            </w:r>
            <w:r w:rsidR="003E3DDF" w:rsidRPr="00922291">
              <w:rPr>
                <w:rFonts w:ascii="Times New Roman" w:hAnsi="Times New Roman"/>
                <w:sz w:val="21"/>
                <w:szCs w:val="20"/>
              </w:rPr>
              <w:t>***</w:t>
            </w:r>
          </w:p>
          <w:p w:rsidR="003E3DDF" w:rsidRPr="00922291" w:rsidRDefault="001B73A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3E3DDF" w:rsidRPr="00922291">
              <w:rPr>
                <w:rFonts w:ascii="Times New Roman" w:hAnsi="Times New Roman"/>
                <w:sz w:val="21"/>
                <w:szCs w:val="20"/>
              </w:rPr>
              <w:t>0.016)</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260" w:type="dxa"/>
            <w:tcBorders>
              <w:top w:val="nil"/>
              <w:left w:val="nil"/>
              <w:bottom w:val="single" w:sz="4" w:space="0" w:color="auto"/>
              <w:right w:val="single" w:sz="4" w:space="0" w:color="auto"/>
            </w:tcBorders>
            <w:shd w:val="clear" w:color="auto" w:fill="auto"/>
            <w:noWrap/>
          </w:tcPr>
          <w:p w:rsidR="003E3DDF" w:rsidRPr="00922291" w:rsidRDefault="001B73A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-0.085</w:t>
            </w:r>
            <w:r w:rsidR="003E3DDF" w:rsidRPr="00922291">
              <w:rPr>
                <w:rFonts w:ascii="Times New Roman" w:hAnsi="Times New Roman"/>
                <w:sz w:val="21"/>
                <w:szCs w:val="20"/>
              </w:rPr>
              <w:t>**</w:t>
            </w:r>
          </w:p>
          <w:p w:rsidR="003E3DDF" w:rsidRPr="00922291" w:rsidRDefault="001B73A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3E3DDF" w:rsidRPr="00922291">
              <w:rPr>
                <w:rFonts w:ascii="Times New Roman" w:hAnsi="Times New Roman"/>
                <w:sz w:val="21"/>
                <w:szCs w:val="20"/>
              </w:rPr>
              <w:t>0.028)</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3E3DDF" w:rsidRPr="00922291" w:rsidRDefault="001B73A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-0.104</w:t>
            </w:r>
            <w:r w:rsidR="003E3DDF" w:rsidRPr="00922291">
              <w:rPr>
                <w:rFonts w:ascii="Times New Roman" w:hAnsi="Times New Roman"/>
                <w:sz w:val="21"/>
                <w:szCs w:val="20"/>
              </w:rPr>
              <w:t>***</w:t>
            </w:r>
          </w:p>
          <w:p w:rsidR="003E3DDF" w:rsidRPr="00922291" w:rsidRDefault="001B73A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3E3DDF" w:rsidRPr="00922291">
              <w:rPr>
                <w:rFonts w:ascii="Times New Roman" w:hAnsi="Times New Roman"/>
                <w:sz w:val="21"/>
                <w:szCs w:val="20"/>
              </w:rPr>
              <w:t>0.019)</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3E3DDF" w:rsidRPr="00922291" w:rsidRDefault="001B73A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-0.079</w:t>
            </w:r>
            <w:r w:rsidR="003E3DDF" w:rsidRPr="00922291">
              <w:rPr>
                <w:rFonts w:ascii="Times New Roman" w:hAnsi="Times New Roman"/>
                <w:sz w:val="21"/>
                <w:szCs w:val="20"/>
              </w:rPr>
              <w:t>***</w:t>
            </w:r>
          </w:p>
          <w:p w:rsidR="003E3DDF" w:rsidRPr="00922291" w:rsidRDefault="001B73A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(0.015</w:t>
            </w:r>
            <w:r w:rsidR="003E3DDF" w:rsidRPr="00922291">
              <w:rPr>
                <w:rFonts w:ascii="Times New Roman" w:hAnsi="Times New Roman"/>
                <w:sz w:val="21"/>
                <w:szCs w:val="20"/>
              </w:rPr>
              <w:t>)</w:t>
            </w:r>
          </w:p>
        </w:tc>
        <w:tc>
          <w:tcPr>
            <w:tcW w:w="1345"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right"/>
              <w:rPr>
                <w:rFonts w:ascii="Times New Roman" w:hAnsi="Times New Roman"/>
                <w:sz w:val="21"/>
                <w:szCs w:val="20"/>
              </w:rPr>
            </w:pPr>
            <w:r w:rsidRPr="00922291">
              <w:rPr>
                <w:rFonts w:ascii="Times New Roman" w:hAnsi="Times New Roman"/>
                <w:sz w:val="21"/>
                <w:szCs w:val="20"/>
              </w:rPr>
              <w:t> </w:t>
            </w: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3E3DDF" w:rsidRPr="00922291" w:rsidRDefault="003E3DDF" w:rsidP="00F35E1A">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 xml:space="preserve">Transitive triplets </w:t>
            </w:r>
            <w:r w:rsidRPr="00922291">
              <w:rPr>
                <w:rFonts w:ascii="Times New Roman" w:hAnsi="Times New Roman"/>
                <w:sz w:val="21"/>
                <w:szCs w:val="20"/>
              </w:rPr>
              <w:t>(friends of friends tend to become or remain friends)</w:t>
            </w:r>
          </w:p>
        </w:tc>
        <w:tc>
          <w:tcPr>
            <w:tcW w:w="1080" w:type="dxa"/>
            <w:tcBorders>
              <w:top w:val="nil"/>
              <w:left w:val="single" w:sz="4" w:space="0" w:color="auto"/>
              <w:bottom w:val="single" w:sz="4" w:space="0" w:color="auto"/>
              <w:right w:val="single" w:sz="4" w:space="0" w:color="auto"/>
            </w:tcBorders>
            <w:shd w:val="clear" w:color="auto" w:fill="auto"/>
            <w:noWrap/>
          </w:tcPr>
          <w:p w:rsidR="003E3DDF"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0.357</w:t>
            </w:r>
            <w:r w:rsidR="003E3DDF" w:rsidRPr="00922291">
              <w:rPr>
                <w:rFonts w:ascii="Times New Roman" w:hAnsi="Times New Roman"/>
                <w:sz w:val="21"/>
                <w:szCs w:val="20"/>
              </w:rPr>
              <w:t>***</w:t>
            </w:r>
          </w:p>
          <w:p w:rsidR="003E3DDF"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3E3DDF" w:rsidRPr="00922291">
              <w:rPr>
                <w:rFonts w:ascii="Times New Roman" w:hAnsi="Times New Roman"/>
                <w:sz w:val="21"/>
                <w:szCs w:val="20"/>
              </w:rPr>
              <w:t>0.032)</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0.297***</w:t>
            </w:r>
          </w:p>
          <w:p w:rsidR="003E3DDF" w:rsidRPr="00922291" w:rsidRDefault="000317F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3E3DDF" w:rsidRPr="00922291">
              <w:rPr>
                <w:rFonts w:ascii="Times New Roman" w:hAnsi="Times New Roman"/>
                <w:sz w:val="21"/>
                <w:szCs w:val="20"/>
              </w:rPr>
              <w:t>0</w:t>
            </w:r>
            <w:r w:rsidRPr="00922291">
              <w:rPr>
                <w:rFonts w:ascii="Times New Roman" w:hAnsi="Times New Roman"/>
                <w:sz w:val="21"/>
                <w:szCs w:val="20"/>
              </w:rPr>
              <w:t>.030</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260" w:type="dxa"/>
            <w:tcBorders>
              <w:top w:val="nil"/>
              <w:left w:val="nil"/>
              <w:bottom w:val="single" w:sz="4" w:space="0" w:color="auto"/>
              <w:right w:val="single" w:sz="4" w:space="0" w:color="auto"/>
            </w:tcBorders>
            <w:shd w:val="clear" w:color="auto" w:fill="auto"/>
            <w:noWrap/>
          </w:tcPr>
          <w:p w:rsidR="003E3DDF" w:rsidRPr="00922291" w:rsidRDefault="000317F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0.410</w:t>
            </w:r>
            <w:r w:rsidR="003E3DDF" w:rsidRPr="00922291">
              <w:rPr>
                <w:rFonts w:ascii="Times New Roman" w:hAnsi="Times New Roman"/>
                <w:sz w:val="21"/>
                <w:szCs w:val="20"/>
              </w:rPr>
              <w:t>***</w:t>
            </w:r>
          </w:p>
          <w:p w:rsidR="003E3DDF" w:rsidRPr="00922291" w:rsidRDefault="000317F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(0.058</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3E3DDF" w:rsidRPr="00922291" w:rsidRDefault="00566AF6"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0.463</w:t>
            </w:r>
            <w:r w:rsidR="003E3DDF" w:rsidRPr="00922291">
              <w:rPr>
                <w:rFonts w:ascii="Times New Roman" w:hAnsi="Times New Roman"/>
                <w:sz w:val="21"/>
                <w:szCs w:val="20"/>
              </w:rPr>
              <w:t>***</w:t>
            </w:r>
          </w:p>
          <w:p w:rsidR="003E3DDF" w:rsidRPr="00922291" w:rsidRDefault="00566AF6"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(0.036</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3E3DDF" w:rsidRPr="00922291" w:rsidRDefault="00007649"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0.398</w:t>
            </w:r>
            <w:r w:rsidR="003E3DDF" w:rsidRPr="00922291">
              <w:rPr>
                <w:rFonts w:ascii="Times New Roman" w:hAnsi="Times New Roman"/>
                <w:sz w:val="21"/>
                <w:szCs w:val="20"/>
              </w:rPr>
              <w:t>***</w:t>
            </w:r>
          </w:p>
          <w:p w:rsidR="003E3DDF" w:rsidRPr="00922291" w:rsidRDefault="00007649"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(0.032</w:t>
            </w:r>
            <w:r w:rsidR="003E3DDF" w:rsidRPr="00922291">
              <w:rPr>
                <w:rFonts w:ascii="Times New Roman" w:hAnsi="Times New Roman"/>
                <w:sz w:val="21"/>
                <w:szCs w:val="20"/>
              </w:rPr>
              <w:t>)</w:t>
            </w:r>
          </w:p>
        </w:tc>
        <w:tc>
          <w:tcPr>
            <w:tcW w:w="1345"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rPr>
                <w:rFonts w:ascii="Times New Roman" w:hAnsi="Times New Roman"/>
                <w:sz w:val="21"/>
                <w:szCs w:val="20"/>
              </w:rPr>
            </w:pPr>
            <w:r w:rsidRPr="00922291">
              <w:rPr>
                <w:rFonts w:ascii="Times New Roman" w:hAnsi="Times New Roman"/>
                <w:sz w:val="21"/>
                <w:szCs w:val="20"/>
              </w:rPr>
              <w:t> </w:t>
            </w: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3E3DDF" w:rsidRPr="00922291" w:rsidRDefault="003E3DDF" w:rsidP="0076400B">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 xml:space="preserve">Transitive reciprocated triplets </w:t>
            </w:r>
            <w:r w:rsidRPr="00922291">
              <w:rPr>
                <w:rFonts w:ascii="Times New Roman" w:hAnsi="Times New Roman"/>
                <w:sz w:val="21"/>
                <w:szCs w:val="20"/>
              </w:rPr>
              <w:t>(reciprocated fr</w:t>
            </w:r>
            <w:r w:rsidR="0076400B" w:rsidRPr="00922291">
              <w:rPr>
                <w:rFonts w:ascii="Times New Roman" w:hAnsi="Times New Roman"/>
                <w:sz w:val="21"/>
                <w:szCs w:val="20"/>
              </w:rPr>
              <w:t xml:space="preserve">iendship tends to close the two </w:t>
            </w:r>
            <w:r w:rsidRPr="00922291">
              <w:rPr>
                <w:rFonts w:ascii="Times New Roman" w:hAnsi="Times New Roman"/>
                <w:sz w:val="21"/>
                <w:szCs w:val="20"/>
              </w:rPr>
              <w:t>path)</w:t>
            </w:r>
          </w:p>
        </w:tc>
        <w:tc>
          <w:tcPr>
            <w:tcW w:w="1080" w:type="dxa"/>
            <w:tcBorders>
              <w:top w:val="nil"/>
              <w:left w:val="single" w:sz="4" w:space="0" w:color="auto"/>
              <w:bottom w:val="single" w:sz="4" w:space="0" w:color="auto"/>
              <w:right w:val="single" w:sz="4" w:space="0" w:color="auto"/>
            </w:tcBorders>
            <w:shd w:val="clear" w:color="auto" w:fill="auto"/>
            <w:noWrap/>
          </w:tcPr>
          <w:p w:rsidR="003E3DDF"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-0.390</w:t>
            </w:r>
            <w:r w:rsidR="003E3DDF" w:rsidRPr="00922291">
              <w:rPr>
                <w:rFonts w:ascii="Times New Roman" w:hAnsi="Times New Roman"/>
                <w:sz w:val="21"/>
                <w:szCs w:val="20"/>
              </w:rPr>
              <w:t>***</w:t>
            </w:r>
          </w:p>
          <w:p w:rsidR="003E3DDF"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(0.068</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-0.327***</w:t>
            </w:r>
          </w:p>
          <w:p w:rsidR="003E3DDF" w:rsidRPr="00922291" w:rsidRDefault="000317F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3E3DDF" w:rsidRPr="00922291">
              <w:rPr>
                <w:rFonts w:ascii="Times New Roman" w:hAnsi="Times New Roman"/>
                <w:sz w:val="21"/>
                <w:szCs w:val="20"/>
              </w:rPr>
              <w:t>0.05</w:t>
            </w:r>
            <w:r w:rsidRPr="00922291">
              <w:rPr>
                <w:rFonts w:ascii="Times New Roman" w:hAnsi="Times New Roman"/>
                <w:sz w:val="21"/>
                <w:szCs w:val="20"/>
              </w:rPr>
              <w:t>2</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260" w:type="dxa"/>
            <w:tcBorders>
              <w:top w:val="nil"/>
              <w:left w:val="nil"/>
              <w:bottom w:val="single" w:sz="4" w:space="0" w:color="auto"/>
              <w:right w:val="single" w:sz="4" w:space="0" w:color="auto"/>
            </w:tcBorders>
            <w:shd w:val="clear" w:color="auto" w:fill="auto"/>
            <w:noWrap/>
          </w:tcPr>
          <w:p w:rsidR="003E3DDF" w:rsidRPr="00922291" w:rsidRDefault="000317F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-0.233</w:t>
            </w:r>
            <w:r w:rsidR="00B03FFD" w:rsidRPr="00922291">
              <w:rPr>
                <w:rFonts w:ascii="Times New Roman" w:hAnsi="Times New Roman"/>
                <w:sz w:val="21"/>
                <w:szCs w:val="20"/>
              </w:rPr>
              <w:t>†</w:t>
            </w:r>
          </w:p>
          <w:p w:rsidR="003E3DDF" w:rsidRPr="00922291" w:rsidRDefault="00B03FFD"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(0.121</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3E3DDF" w:rsidRPr="00922291" w:rsidRDefault="00566AF6"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-0.504</w:t>
            </w:r>
            <w:r w:rsidR="003E3DDF" w:rsidRPr="00922291">
              <w:rPr>
                <w:rFonts w:ascii="Times New Roman" w:hAnsi="Times New Roman"/>
                <w:sz w:val="21"/>
                <w:szCs w:val="20"/>
              </w:rPr>
              <w:t>***</w:t>
            </w:r>
          </w:p>
          <w:p w:rsidR="003E3DDF" w:rsidRPr="00922291" w:rsidRDefault="00566AF6"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(0.067</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3E3DDF" w:rsidRPr="00922291" w:rsidRDefault="00007649"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-0.293</w:t>
            </w:r>
            <w:r w:rsidR="003E3DDF" w:rsidRPr="00922291">
              <w:rPr>
                <w:rFonts w:ascii="Times New Roman" w:hAnsi="Times New Roman"/>
                <w:sz w:val="21"/>
                <w:szCs w:val="20"/>
              </w:rPr>
              <w:t>***</w:t>
            </w:r>
          </w:p>
          <w:p w:rsidR="003E3DDF" w:rsidRPr="00922291" w:rsidRDefault="00007649"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(0.071</w:t>
            </w:r>
            <w:r w:rsidR="003E3DDF" w:rsidRPr="00922291">
              <w:rPr>
                <w:rFonts w:ascii="Times New Roman" w:hAnsi="Times New Roman"/>
                <w:sz w:val="21"/>
                <w:szCs w:val="20"/>
              </w:rPr>
              <w:t>)</w:t>
            </w:r>
          </w:p>
        </w:tc>
        <w:tc>
          <w:tcPr>
            <w:tcW w:w="1345"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rPr>
                <w:rFonts w:ascii="Times New Roman" w:hAnsi="Times New Roman"/>
                <w:sz w:val="21"/>
                <w:szCs w:val="20"/>
              </w:rPr>
            </w:pPr>
            <w:r w:rsidRPr="00922291">
              <w:rPr>
                <w:rFonts w:ascii="Times New Roman" w:hAnsi="Times New Roman"/>
                <w:sz w:val="21"/>
                <w:szCs w:val="20"/>
              </w:rPr>
              <w:t> </w:t>
            </w: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3E3DDF" w:rsidRPr="00922291" w:rsidRDefault="003E3DDF" w:rsidP="00F35E1A">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 xml:space="preserve">Transitive ties </w:t>
            </w:r>
            <w:r w:rsidRPr="00922291">
              <w:rPr>
                <w:rFonts w:ascii="Times New Roman" w:hAnsi="Times New Roman"/>
                <w:sz w:val="21"/>
                <w:szCs w:val="20"/>
              </w:rPr>
              <w:t xml:space="preserve">(the same as the </w:t>
            </w:r>
            <w:r w:rsidRPr="00922291">
              <w:rPr>
                <w:rFonts w:ascii="Times New Roman" w:hAnsi="Times New Roman"/>
                <w:i/>
                <w:sz w:val="21"/>
                <w:szCs w:val="20"/>
              </w:rPr>
              <w:t xml:space="preserve">transitive triplets </w:t>
            </w:r>
            <w:r w:rsidRPr="00922291">
              <w:rPr>
                <w:rFonts w:ascii="Times New Roman" w:hAnsi="Times New Roman"/>
                <w:sz w:val="21"/>
                <w:szCs w:val="20"/>
              </w:rPr>
              <w:t xml:space="preserve">effect but considering at least one indirect tie </w:t>
            </w:r>
            <w:r w:rsidR="00F35E1A" w:rsidRPr="00922291">
              <w:rPr>
                <w:rFonts w:ascii="Times New Roman" w:hAnsi="Times New Roman"/>
                <w:sz w:val="21"/>
                <w:szCs w:val="20"/>
              </w:rPr>
              <w:t xml:space="preserve">as </w:t>
            </w:r>
            <w:r w:rsidRPr="00922291">
              <w:rPr>
                <w:rFonts w:ascii="Times New Roman" w:hAnsi="Times New Roman"/>
                <w:sz w:val="21"/>
                <w:szCs w:val="20"/>
              </w:rPr>
              <w:t>sufficing for the triadic closure)</w:t>
            </w:r>
          </w:p>
        </w:tc>
        <w:tc>
          <w:tcPr>
            <w:tcW w:w="1080" w:type="dxa"/>
            <w:tcBorders>
              <w:top w:val="nil"/>
              <w:left w:val="single" w:sz="4" w:space="0" w:color="auto"/>
              <w:bottom w:val="single" w:sz="4" w:space="0" w:color="auto"/>
              <w:right w:val="single" w:sz="4" w:space="0" w:color="auto"/>
            </w:tcBorders>
            <w:shd w:val="clear" w:color="auto" w:fill="auto"/>
            <w:noWrap/>
          </w:tcPr>
          <w:p w:rsidR="003E3DDF"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0.570</w:t>
            </w:r>
            <w:r w:rsidR="003E3DDF" w:rsidRPr="00922291">
              <w:rPr>
                <w:rFonts w:ascii="Times New Roman" w:hAnsi="Times New Roman"/>
                <w:sz w:val="21"/>
                <w:szCs w:val="20"/>
              </w:rPr>
              <w:t>***</w:t>
            </w:r>
          </w:p>
          <w:p w:rsidR="003E3DDF"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3E3DDF" w:rsidRPr="00922291">
              <w:rPr>
                <w:rFonts w:ascii="Times New Roman" w:hAnsi="Times New Roman"/>
                <w:sz w:val="21"/>
                <w:szCs w:val="20"/>
              </w:rPr>
              <w:t>0.057)</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0.713***</w:t>
            </w:r>
          </w:p>
          <w:p w:rsidR="003E3DDF" w:rsidRPr="00922291" w:rsidRDefault="000317F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3E3DDF" w:rsidRPr="00922291">
              <w:rPr>
                <w:rFonts w:ascii="Times New Roman" w:hAnsi="Times New Roman"/>
                <w:sz w:val="21"/>
                <w:szCs w:val="20"/>
              </w:rPr>
              <w:t>0.05</w:t>
            </w:r>
            <w:r w:rsidRPr="00922291">
              <w:rPr>
                <w:rFonts w:ascii="Times New Roman" w:hAnsi="Times New Roman"/>
                <w:sz w:val="21"/>
                <w:szCs w:val="20"/>
              </w:rPr>
              <w:t>2</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260" w:type="dxa"/>
            <w:tcBorders>
              <w:top w:val="nil"/>
              <w:left w:val="nil"/>
              <w:bottom w:val="single" w:sz="4" w:space="0" w:color="auto"/>
              <w:right w:val="single" w:sz="4" w:space="0" w:color="auto"/>
            </w:tcBorders>
            <w:shd w:val="clear" w:color="auto" w:fill="auto"/>
            <w:noWrap/>
          </w:tcPr>
          <w:p w:rsidR="003E3DDF" w:rsidRPr="00922291" w:rsidRDefault="00B03FFD"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0.453</w:t>
            </w:r>
            <w:r w:rsidR="003E3DDF" w:rsidRPr="00922291">
              <w:rPr>
                <w:rFonts w:ascii="Times New Roman" w:hAnsi="Times New Roman"/>
                <w:sz w:val="21"/>
                <w:szCs w:val="20"/>
              </w:rPr>
              <w:t>***</w:t>
            </w:r>
          </w:p>
          <w:p w:rsidR="003E3DDF" w:rsidRPr="00922291" w:rsidRDefault="00B03FFD"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(0.092</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3E3DDF" w:rsidRPr="00922291" w:rsidRDefault="00566AF6"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0.546</w:t>
            </w:r>
            <w:r w:rsidR="003E3DDF" w:rsidRPr="00922291">
              <w:rPr>
                <w:rFonts w:ascii="Times New Roman" w:hAnsi="Times New Roman"/>
                <w:sz w:val="21"/>
                <w:szCs w:val="20"/>
              </w:rPr>
              <w:t>***</w:t>
            </w:r>
          </w:p>
          <w:p w:rsidR="003E3DDF" w:rsidRPr="00922291" w:rsidRDefault="00566AF6"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(0.064</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3E3DDF" w:rsidRPr="00922291" w:rsidRDefault="00007649"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0.425</w:t>
            </w:r>
            <w:r w:rsidR="003E3DDF" w:rsidRPr="00922291">
              <w:rPr>
                <w:rFonts w:ascii="Times New Roman" w:hAnsi="Times New Roman"/>
                <w:sz w:val="21"/>
                <w:szCs w:val="20"/>
              </w:rPr>
              <w:t>***</w:t>
            </w:r>
          </w:p>
          <w:p w:rsidR="003E3DDF" w:rsidRPr="00922291" w:rsidRDefault="00007649"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3E3DDF" w:rsidRPr="00922291">
              <w:rPr>
                <w:rFonts w:ascii="Times New Roman" w:hAnsi="Times New Roman"/>
                <w:sz w:val="21"/>
                <w:szCs w:val="20"/>
              </w:rPr>
              <w:t>0.073)</w:t>
            </w:r>
          </w:p>
        </w:tc>
        <w:tc>
          <w:tcPr>
            <w:tcW w:w="1345"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rPr>
                <w:rFonts w:ascii="Times New Roman" w:hAnsi="Times New Roman"/>
                <w:sz w:val="21"/>
                <w:szCs w:val="20"/>
              </w:rPr>
            </w:pPr>
            <w:r w:rsidRPr="00922291">
              <w:rPr>
                <w:rFonts w:ascii="Times New Roman" w:hAnsi="Times New Roman"/>
                <w:sz w:val="21"/>
                <w:szCs w:val="20"/>
              </w:rPr>
              <w:t> </w:t>
            </w: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3E3DDF" w:rsidRPr="00922291" w:rsidRDefault="00F35E1A" w:rsidP="00F35E1A">
            <w:pPr>
              <w:spacing w:before="30" w:after="30" w:line="240" w:lineRule="auto"/>
              <w:rPr>
                <w:rFonts w:ascii="Times New Roman" w:hAnsi="Times New Roman"/>
                <w:sz w:val="21"/>
                <w:szCs w:val="20"/>
                <w:lang w:val="en-GB" w:eastAsia="en-US"/>
              </w:rPr>
            </w:pPr>
            <w:r w:rsidRPr="00922291">
              <w:rPr>
                <w:rFonts w:ascii="Times New Roman" w:hAnsi="Times New Roman"/>
                <w:sz w:val="21"/>
                <w:szCs w:val="20"/>
                <w:lang w:val="en-GB" w:eastAsia="en-US"/>
              </w:rPr>
              <w:t xml:space="preserve">Three </w:t>
            </w:r>
            <w:r w:rsidR="003E3DDF" w:rsidRPr="00922291">
              <w:rPr>
                <w:rFonts w:ascii="Times New Roman" w:hAnsi="Times New Roman"/>
                <w:sz w:val="21"/>
                <w:szCs w:val="20"/>
                <w:lang w:val="en-GB" w:eastAsia="en-US"/>
              </w:rPr>
              <w:t xml:space="preserve">cycles </w:t>
            </w:r>
            <w:r w:rsidR="003E3DDF" w:rsidRPr="00922291">
              <w:rPr>
                <w:rFonts w:ascii="Times New Roman" w:hAnsi="Times New Roman"/>
                <w:sz w:val="21"/>
                <w:szCs w:val="20"/>
              </w:rPr>
              <w:t>(triadic closure in a cyclical direction)</w:t>
            </w:r>
          </w:p>
        </w:tc>
        <w:tc>
          <w:tcPr>
            <w:tcW w:w="1080" w:type="dxa"/>
            <w:tcBorders>
              <w:top w:val="nil"/>
              <w:left w:val="single" w:sz="4" w:space="0" w:color="auto"/>
              <w:bottom w:val="single" w:sz="4" w:space="0" w:color="auto"/>
              <w:right w:val="single" w:sz="4" w:space="0" w:color="auto"/>
            </w:tcBorders>
            <w:shd w:val="clear" w:color="auto" w:fill="auto"/>
            <w:noWrap/>
          </w:tcPr>
          <w:p w:rsidR="003E3DDF"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0.133</w:t>
            </w:r>
            <w:r w:rsidR="003E3DDF" w:rsidRPr="00922291">
              <w:rPr>
                <w:rFonts w:ascii="Times New Roman" w:hAnsi="Times New Roman"/>
                <w:sz w:val="21"/>
                <w:szCs w:val="20"/>
              </w:rPr>
              <w:t>*</w:t>
            </w:r>
          </w:p>
          <w:p w:rsidR="003E3DDF"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(0.058</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3E3DDF" w:rsidRPr="00922291" w:rsidRDefault="000317F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0.138</w:t>
            </w:r>
            <w:r w:rsidR="003E3DDF" w:rsidRPr="00922291">
              <w:rPr>
                <w:rFonts w:ascii="Times New Roman" w:hAnsi="Times New Roman"/>
                <w:sz w:val="21"/>
                <w:szCs w:val="20"/>
              </w:rPr>
              <w:t>**</w:t>
            </w:r>
          </w:p>
          <w:p w:rsidR="003E3DDF" w:rsidRPr="00922291" w:rsidRDefault="000317F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3E3DDF" w:rsidRPr="00922291">
              <w:rPr>
                <w:rFonts w:ascii="Times New Roman" w:hAnsi="Times New Roman"/>
                <w:sz w:val="21"/>
                <w:szCs w:val="20"/>
              </w:rPr>
              <w:t>0.05</w:t>
            </w:r>
            <w:r w:rsidRPr="00922291">
              <w:rPr>
                <w:rFonts w:ascii="Times New Roman" w:hAnsi="Times New Roman"/>
                <w:sz w:val="21"/>
                <w:szCs w:val="20"/>
              </w:rPr>
              <w:t>2</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260" w:type="dxa"/>
            <w:tcBorders>
              <w:top w:val="nil"/>
              <w:left w:val="nil"/>
              <w:bottom w:val="single" w:sz="4" w:space="0" w:color="auto"/>
              <w:right w:val="single" w:sz="4" w:space="0" w:color="auto"/>
            </w:tcBorders>
            <w:shd w:val="clear" w:color="auto" w:fill="auto"/>
            <w:noWrap/>
          </w:tcPr>
          <w:p w:rsidR="003E3DDF" w:rsidRPr="00922291" w:rsidRDefault="00B03FFD"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0.055</w:t>
            </w:r>
          </w:p>
          <w:p w:rsidR="003E3DDF" w:rsidRPr="00922291" w:rsidRDefault="00B03FFD"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(0.102</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3E3DDF" w:rsidRPr="00922291" w:rsidRDefault="00566AF6"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0.220</w:t>
            </w:r>
            <w:r w:rsidR="003E3DDF" w:rsidRPr="00922291">
              <w:rPr>
                <w:rFonts w:ascii="Times New Roman" w:hAnsi="Times New Roman"/>
                <w:sz w:val="21"/>
                <w:szCs w:val="20"/>
              </w:rPr>
              <w:t>***</w:t>
            </w:r>
          </w:p>
          <w:p w:rsidR="003E3DDF" w:rsidRPr="00922291" w:rsidRDefault="00566AF6"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(0.057</w:t>
            </w:r>
            <w:r w:rsidR="003E3DDF"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3E3DDF" w:rsidRPr="00922291" w:rsidRDefault="00007649"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0.101</w:t>
            </w:r>
          </w:p>
          <w:p w:rsidR="003E3DDF" w:rsidRPr="00922291" w:rsidRDefault="00007649"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(0.064</w:t>
            </w:r>
            <w:r w:rsidR="003E3DDF" w:rsidRPr="00922291">
              <w:rPr>
                <w:rFonts w:ascii="Times New Roman" w:hAnsi="Times New Roman"/>
                <w:sz w:val="21"/>
                <w:szCs w:val="20"/>
              </w:rPr>
              <w:t>)</w:t>
            </w:r>
          </w:p>
        </w:tc>
        <w:tc>
          <w:tcPr>
            <w:tcW w:w="1345"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rPr>
                <w:rFonts w:ascii="Times New Roman" w:hAnsi="Times New Roman"/>
                <w:sz w:val="21"/>
                <w:szCs w:val="20"/>
              </w:rPr>
            </w:pPr>
            <w:r w:rsidRPr="00922291">
              <w:rPr>
                <w:rFonts w:ascii="Times New Roman" w:hAnsi="Times New Roman"/>
                <w:sz w:val="21"/>
                <w:szCs w:val="20"/>
              </w:rPr>
              <w:t> </w:t>
            </w: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3E3DDF" w:rsidRPr="00922291" w:rsidRDefault="00F35E1A" w:rsidP="00F35E1A">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 xml:space="preserve">Four </w:t>
            </w:r>
            <w:r w:rsidR="003E3DDF" w:rsidRPr="00922291">
              <w:rPr>
                <w:rFonts w:ascii="Times New Roman" w:eastAsia="Times New Roman" w:hAnsi="Times New Roman"/>
                <w:sz w:val="21"/>
                <w:szCs w:val="20"/>
                <w:lang w:eastAsia="en-US"/>
              </w:rPr>
              <w:t>cycles</w:t>
            </w:r>
          </w:p>
        </w:tc>
        <w:tc>
          <w:tcPr>
            <w:tcW w:w="1080" w:type="dxa"/>
            <w:tcBorders>
              <w:top w:val="nil"/>
              <w:left w:val="single" w:sz="4" w:space="0" w:color="auto"/>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3E3DDF"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0.007</w:t>
            </w:r>
          </w:p>
          <w:p w:rsidR="003E3DDF"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(0.023</w:t>
            </w:r>
            <w:r w:rsidR="003E3DDF"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3E3DDF" w:rsidRPr="00922291" w:rsidRDefault="00E0407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0.069</w:t>
            </w:r>
            <w:r w:rsidR="003E3DDF" w:rsidRPr="00922291">
              <w:rPr>
                <w:rFonts w:ascii="Times New Roman" w:hAnsi="Times New Roman"/>
                <w:sz w:val="21"/>
                <w:szCs w:val="20"/>
              </w:rPr>
              <w:t>*</w:t>
            </w:r>
          </w:p>
          <w:p w:rsidR="003E3DDF" w:rsidRPr="00922291" w:rsidRDefault="00E0407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(0.027</w:t>
            </w:r>
            <w:r w:rsidR="003E3DDF" w:rsidRPr="00922291">
              <w:rPr>
                <w:rFonts w:ascii="Times New Roman" w:hAnsi="Times New Roman"/>
                <w:sz w:val="21"/>
                <w:szCs w:val="20"/>
              </w:rPr>
              <w:t>)</w:t>
            </w:r>
          </w:p>
        </w:tc>
        <w:tc>
          <w:tcPr>
            <w:tcW w:w="126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3E3DDF" w:rsidRPr="00922291" w:rsidRDefault="00D2509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0.006</w:t>
            </w:r>
          </w:p>
          <w:p w:rsidR="003E3DDF" w:rsidRPr="00922291" w:rsidRDefault="00D2509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(0.029</w:t>
            </w:r>
            <w:r w:rsidR="003E3DDF"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3E3DDF"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-0.092†</w:t>
            </w:r>
          </w:p>
          <w:p w:rsidR="003E3DDF"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3E3DDF" w:rsidRPr="00922291">
              <w:rPr>
                <w:rFonts w:ascii="Times New Roman" w:hAnsi="Times New Roman"/>
                <w:sz w:val="21"/>
                <w:szCs w:val="20"/>
              </w:rPr>
              <w:t>0.049)</w:t>
            </w:r>
          </w:p>
        </w:tc>
        <w:tc>
          <w:tcPr>
            <w:tcW w:w="117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345" w:type="dxa"/>
            <w:tcBorders>
              <w:top w:val="nil"/>
              <w:left w:val="nil"/>
              <w:bottom w:val="single" w:sz="4" w:space="0" w:color="auto"/>
              <w:right w:val="single" w:sz="4" w:space="0" w:color="auto"/>
            </w:tcBorders>
            <w:shd w:val="clear" w:color="auto" w:fill="auto"/>
            <w:noWrap/>
          </w:tcPr>
          <w:p w:rsidR="003E3DDF" w:rsidRPr="00922291" w:rsidRDefault="005E7638" w:rsidP="00F35E1A">
            <w:pPr>
              <w:spacing w:before="30" w:after="30" w:line="240" w:lineRule="auto"/>
              <w:jc w:val="right"/>
              <w:rPr>
                <w:rFonts w:ascii="Times New Roman" w:hAnsi="Times New Roman"/>
                <w:sz w:val="21"/>
                <w:szCs w:val="20"/>
              </w:rPr>
            </w:pPr>
            <w:r w:rsidRPr="00922291">
              <w:rPr>
                <w:rFonts w:ascii="Times New Roman" w:hAnsi="Times New Roman"/>
                <w:sz w:val="21"/>
                <w:szCs w:val="20"/>
              </w:rPr>
              <w:t>0.041</w:t>
            </w:r>
            <w:r w:rsidR="003E3DDF" w:rsidRPr="00922291">
              <w:rPr>
                <w:rFonts w:ascii="Times New Roman" w:hAnsi="Times New Roman"/>
                <w:sz w:val="21"/>
                <w:szCs w:val="20"/>
              </w:rPr>
              <w:t xml:space="preserve"> </w:t>
            </w:r>
          </w:p>
          <w:p w:rsidR="003E3DDF" w:rsidRPr="00922291" w:rsidRDefault="005E7638" w:rsidP="00F35E1A">
            <w:pPr>
              <w:spacing w:before="30" w:after="30" w:line="240" w:lineRule="auto"/>
              <w:jc w:val="right"/>
              <w:rPr>
                <w:rFonts w:ascii="Times New Roman" w:hAnsi="Times New Roman"/>
                <w:sz w:val="21"/>
                <w:szCs w:val="20"/>
              </w:rPr>
            </w:pPr>
            <w:r w:rsidRPr="00922291">
              <w:rPr>
                <w:rFonts w:ascii="Times New Roman" w:hAnsi="Times New Roman"/>
                <w:sz w:val="21"/>
                <w:szCs w:val="20"/>
              </w:rPr>
              <w:t>(0.030</w:t>
            </w:r>
            <w:r w:rsidR="003E3DDF" w:rsidRPr="00922291">
              <w:rPr>
                <w:rFonts w:ascii="Times New Roman" w:hAnsi="Times New Roman"/>
                <w:sz w:val="21"/>
                <w:szCs w:val="20"/>
              </w:rPr>
              <w:t>)</w:t>
            </w: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3E3DDF" w:rsidRPr="00922291" w:rsidRDefault="003E3DDF" w:rsidP="00936EA4">
            <w:pPr>
              <w:spacing w:before="30" w:after="30" w:line="240" w:lineRule="auto"/>
              <w:rPr>
                <w:rFonts w:ascii="Times New Roman" w:eastAsia="Times New Roman" w:hAnsi="Times New Roman"/>
                <w:sz w:val="21"/>
                <w:szCs w:val="21"/>
                <w:lang w:eastAsia="en-US"/>
              </w:rPr>
            </w:pPr>
            <w:r w:rsidRPr="00922291">
              <w:rPr>
                <w:rFonts w:ascii="Times New Roman" w:eastAsia="Times New Roman" w:hAnsi="Times New Roman"/>
                <w:sz w:val="21"/>
                <w:szCs w:val="21"/>
                <w:lang w:eastAsia="en-US"/>
              </w:rPr>
              <w:t>Four</w:t>
            </w:r>
            <w:r w:rsidR="00CD0C67" w:rsidRPr="00922291">
              <w:rPr>
                <w:rFonts w:ascii="Times New Roman" w:eastAsia="Times New Roman" w:hAnsi="Times New Roman"/>
                <w:sz w:val="21"/>
                <w:szCs w:val="21"/>
                <w:lang w:eastAsia="en-US"/>
              </w:rPr>
              <w:t xml:space="preserve"> </w:t>
            </w:r>
            <w:r w:rsidRPr="00922291">
              <w:rPr>
                <w:rFonts w:ascii="Times New Roman" w:eastAsia="Times New Roman" w:hAnsi="Times New Roman"/>
                <w:sz w:val="21"/>
                <w:szCs w:val="21"/>
                <w:lang w:eastAsia="en-US"/>
              </w:rPr>
              <w:t xml:space="preserve">cycles from same </w:t>
            </w:r>
            <w:r w:rsidR="00936EA4" w:rsidRPr="00922291">
              <w:rPr>
                <w:rFonts w:ascii="Times New Roman" w:eastAsia="Times New Roman" w:hAnsi="Times New Roman"/>
                <w:sz w:val="21"/>
                <w:szCs w:val="21"/>
                <w:lang w:eastAsia="en-US"/>
              </w:rPr>
              <w:t>gender</w:t>
            </w:r>
          </w:p>
        </w:tc>
        <w:tc>
          <w:tcPr>
            <w:tcW w:w="1080" w:type="dxa"/>
            <w:tcBorders>
              <w:top w:val="nil"/>
              <w:left w:val="single" w:sz="4" w:space="0" w:color="auto"/>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3E3DDF"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0.040</w:t>
            </w:r>
          </w:p>
          <w:p w:rsidR="003E3DDF"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(0.033</w:t>
            </w:r>
            <w:r w:rsidR="003E3DDF"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C169E1" w:rsidRPr="00922291">
              <w:rPr>
                <w:rFonts w:ascii="Times New Roman" w:hAnsi="Times New Roman"/>
                <w:sz w:val="21"/>
                <w:szCs w:val="20"/>
              </w:rPr>
              <w:t>0.065†</w:t>
            </w:r>
          </w:p>
          <w:p w:rsidR="003E3DDF" w:rsidRPr="00922291" w:rsidRDefault="00C16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(0.034</w:t>
            </w:r>
            <w:r w:rsidR="003E3DDF" w:rsidRPr="00922291">
              <w:rPr>
                <w:rFonts w:ascii="Times New Roman" w:hAnsi="Times New Roman"/>
                <w:sz w:val="21"/>
                <w:szCs w:val="20"/>
              </w:rPr>
              <w:t>)</w:t>
            </w:r>
          </w:p>
        </w:tc>
        <w:tc>
          <w:tcPr>
            <w:tcW w:w="126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3E3DDF" w:rsidRPr="00922291" w:rsidRDefault="00D2509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-0.005</w:t>
            </w:r>
          </w:p>
          <w:p w:rsidR="003E3DDF" w:rsidRPr="00922291" w:rsidRDefault="00D2509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(0.042</w:t>
            </w:r>
            <w:r w:rsidR="003E3DDF"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3E3DDF"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0.123†</w:t>
            </w:r>
          </w:p>
          <w:p w:rsidR="003E3DDF"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(0.064</w:t>
            </w:r>
            <w:r w:rsidR="003E3DDF"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3E3DDF" w:rsidRPr="00922291" w:rsidRDefault="003E3DDF" w:rsidP="00F35E1A">
            <w:pPr>
              <w:spacing w:before="30" w:after="30" w:line="240" w:lineRule="auto"/>
              <w:jc w:val="center"/>
              <w:rPr>
                <w:rFonts w:ascii="Times New Roman" w:hAnsi="Times New Roman"/>
                <w:sz w:val="21"/>
                <w:szCs w:val="20"/>
              </w:rPr>
            </w:pPr>
          </w:p>
        </w:tc>
        <w:tc>
          <w:tcPr>
            <w:tcW w:w="1345" w:type="dxa"/>
            <w:tcBorders>
              <w:top w:val="nil"/>
              <w:left w:val="nil"/>
              <w:bottom w:val="single" w:sz="4" w:space="0" w:color="auto"/>
              <w:right w:val="single" w:sz="4" w:space="0" w:color="auto"/>
            </w:tcBorders>
            <w:shd w:val="clear" w:color="auto" w:fill="auto"/>
            <w:noWrap/>
          </w:tcPr>
          <w:p w:rsidR="003E3DDF" w:rsidRPr="00922291" w:rsidRDefault="005E7638" w:rsidP="00F35E1A">
            <w:pPr>
              <w:spacing w:before="30" w:after="30" w:line="240" w:lineRule="auto"/>
              <w:jc w:val="right"/>
              <w:rPr>
                <w:rFonts w:ascii="Times New Roman" w:hAnsi="Times New Roman"/>
                <w:sz w:val="21"/>
                <w:szCs w:val="20"/>
              </w:rPr>
            </w:pPr>
            <w:r w:rsidRPr="00922291">
              <w:rPr>
                <w:rFonts w:ascii="Times New Roman" w:hAnsi="Times New Roman"/>
                <w:sz w:val="21"/>
                <w:szCs w:val="20"/>
              </w:rPr>
              <w:t>-0.085*</w:t>
            </w:r>
            <w:r w:rsidR="003E3DDF" w:rsidRPr="00922291">
              <w:rPr>
                <w:rFonts w:ascii="Times New Roman" w:hAnsi="Times New Roman"/>
                <w:sz w:val="21"/>
                <w:szCs w:val="20"/>
              </w:rPr>
              <w:t xml:space="preserve"> </w:t>
            </w:r>
          </w:p>
          <w:p w:rsidR="003E3DDF" w:rsidRPr="00922291" w:rsidRDefault="005E7638" w:rsidP="00F35E1A">
            <w:pPr>
              <w:spacing w:before="30" w:after="30" w:line="240" w:lineRule="auto"/>
              <w:jc w:val="right"/>
              <w:rPr>
                <w:rFonts w:ascii="Times New Roman" w:hAnsi="Times New Roman"/>
                <w:sz w:val="21"/>
                <w:szCs w:val="20"/>
              </w:rPr>
            </w:pPr>
            <w:r w:rsidRPr="00922291">
              <w:rPr>
                <w:rFonts w:ascii="Times New Roman" w:hAnsi="Times New Roman"/>
                <w:sz w:val="21"/>
                <w:szCs w:val="20"/>
              </w:rPr>
              <w:t>(0.039</w:t>
            </w:r>
            <w:r w:rsidR="003E3DDF" w:rsidRPr="00922291">
              <w:rPr>
                <w:rFonts w:ascii="Times New Roman" w:hAnsi="Times New Roman"/>
                <w:sz w:val="21"/>
                <w:szCs w:val="20"/>
              </w:rPr>
              <w:t>)</w:t>
            </w: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1477AE" w:rsidRPr="00922291" w:rsidRDefault="001477AE" w:rsidP="00F35E1A">
            <w:pPr>
              <w:spacing w:before="30" w:after="30" w:line="240" w:lineRule="auto"/>
              <w:rPr>
                <w:rFonts w:ascii="Times New Roman" w:eastAsia="Times New Roman" w:hAnsi="Times New Roman"/>
                <w:sz w:val="21"/>
                <w:szCs w:val="21"/>
                <w:lang w:eastAsia="en-US"/>
              </w:rPr>
            </w:pPr>
            <w:r w:rsidRPr="00922291">
              <w:rPr>
                <w:rFonts w:ascii="Times New Roman" w:eastAsia="Times New Roman" w:hAnsi="Times New Roman"/>
                <w:sz w:val="21"/>
                <w:szCs w:val="21"/>
                <w:lang w:eastAsia="en-US"/>
              </w:rPr>
              <w:t>Indegree popularity</w:t>
            </w:r>
          </w:p>
        </w:tc>
        <w:tc>
          <w:tcPr>
            <w:tcW w:w="1080" w:type="dxa"/>
            <w:tcBorders>
              <w:top w:val="nil"/>
              <w:left w:val="single" w:sz="4" w:space="0" w:color="auto"/>
              <w:bottom w:val="single" w:sz="4" w:space="0" w:color="auto"/>
              <w:right w:val="single" w:sz="4" w:space="0" w:color="auto"/>
            </w:tcBorders>
            <w:shd w:val="clear" w:color="auto" w:fill="auto"/>
            <w:noWrap/>
          </w:tcPr>
          <w:p w:rsidR="001477AE"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0.013</w:t>
            </w:r>
            <w:r w:rsidR="001477AE" w:rsidRPr="00922291">
              <w:rPr>
                <w:rFonts w:ascii="Times New Roman" w:hAnsi="Times New Roman"/>
                <w:sz w:val="21"/>
                <w:szCs w:val="20"/>
              </w:rPr>
              <w:t>*</w:t>
            </w:r>
          </w:p>
          <w:p w:rsidR="001477AE"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1477AE" w:rsidRPr="00922291">
              <w:rPr>
                <w:rFonts w:ascii="Times New Roman" w:hAnsi="Times New Roman"/>
                <w:sz w:val="21"/>
                <w:szCs w:val="20"/>
              </w:rPr>
              <w:t>0.006)</w:t>
            </w:r>
          </w:p>
        </w:tc>
        <w:tc>
          <w:tcPr>
            <w:tcW w:w="1350" w:type="dxa"/>
            <w:tcBorders>
              <w:top w:val="nil"/>
              <w:left w:val="nil"/>
              <w:bottom w:val="single" w:sz="4" w:space="0" w:color="auto"/>
              <w:right w:val="single" w:sz="4" w:space="0" w:color="auto"/>
            </w:tcBorders>
            <w:shd w:val="clear" w:color="auto" w:fill="auto"/>
            <w:noWrap/>
          </w:tcPr>
          <w:p w:rsidR="001477AE"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-0.005</w:t>
            </w:r>
          </w:p>
          <w:p w:rsidR="001477AE"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(0.007</w:t>
            </w:r>
            <w:r w:rsidR="001477AE"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1477AE" w:rsidRPr="00922291" w:rsidRDefault="001477AE"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0.026***</w:t>
            </w:r>
          </w:p>
          <w:p w:rsidR="001477AE"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(0.007</w:t>
            </w:r>
            <w:r w:rsidR="001477AE"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1477AE" w:rsidRPr="00922291" w:rsidRDefault="00C16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0.009</w:t>
            </w:r>
          </w:p>
          <w:p w:rsidR="001477AE" w:rsidRPr="00922291" w:rsidRDefault="00C16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(0.007</w:t>
            </w:r>
            <w:r w:rsidR="001477AE" w:rsidRPr="00922291">
              <w:rPr>
                <w:rFonts w:ascii="Times New Roman" w:hAnsi="Times New Roman"/>
                <w:sz w:val="21"/>
                <w:szCs w:val="20"/>
              </w:rPr>
              <w:t>)</w:t>
            </w:r>
          </w:p>
        </w:tc>
        <w:tc>
          <w:tcPr>
            <w:tcW w:w="1260" w:type="dxa"/>
            <w:tcBorders>
              <w:top w:val="nil"/>
              <w:left w:val="nil"/>
              <w:bottom w:val="single" w:sz="4" w:space="0" w:color="auto"/>
              <w:right w:val="single" w:sz="4" w:space="0" w:color="auto"/>
            </w:tcBorders>
            <w:shd w:val="clear" w:color="auto" w:fill="auto"/>
            <w:noWrap/>
          </w:tcPr>
          <w:p w:rsidR="001477AE" w:rsidRPr="00922291" w:rsidRDefault="001477AE"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0.035***</w:t>
            </w:r>
          </w:p>
          <w:p w:rsidR="001477AE" w:rsidRPr="00922291" w:rsidRDefault="008A543D"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1477AE" w:rsidRPr="00922291">
              <w:rPr>
                <w:rFonts w:ascii="Times New Roman" w:hAnsi="Times New Roman"/>
                <w:sz w:val="21"/>
                <w:szCs w:val="20"/>
              </w:rPr>
              <w:t>0.01</w:t>
            </w:r>
            <w:r w:rsidRPr="00922291">
              <w:rPr>
                <w:rFonts w:ascii="Times New Roman" w:hAnsi="Times New Roman"/>
                <w:sz w:val="21"/>
                <w:szCs w:val="20"/>
              </w:rPr>
              <w:t>0</w:t>
            </w:r>
            <w:r w:rsidR="001477AE"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1477AE" w:rsidRPr="00922291" w:rsidRDefault="00D2509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0.034***</w:t>
            </w:r>
          </w:p>
          <w:p w:rsidR="001477AE" w:rsidRPr="00922291" w:rsidRDefault="00D2509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(0.008</w:t>
            </w:r>
            <w:r w:rsidR="001477AE"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1477AE" w:rsidRPr="00922291" w:rsidRDefault="001477AE"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0.01</w:t>
            </w:r>
            <w:r w:rsidR="003E4B43" w:rsidRPr="00922291">
              <w:rPr>
                <w:rFonts w:ascii="Times New Roman" w:hAnsi="Times New Roman"/>
                <w:sz w:val="21"/>
                <w:szCs w:val="20"/>
              </w:rPr>
              <w:t>0</w:t>
            </w:r>
          </w:p>
          <w:p w:rsidR="001477AE"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(0.008</w:t>
            </w:r>
            <w:r w:rsidR="001477AE"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1477AE"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0.001</w:t>
            </w:r>
          </w:p>
          <w:p w:rsidR="001477AE"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(0.008</w:t>
            </w:r>
            <w:r w:rsidR="001477AE"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1477AE"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0.022</w:t>
            </w:r>
            <w:r w:rsidR="001477AE" w:rsidRPr="00922291">
              <w:rPr>
                <w:rFonts w:ascii="Times New Roman" w:hAnsi="Times New Roman"/>
                <w:sz w:val="21"/>
                <w:szCs w:val="20"/>
              </w:rPr>
              <w:t>***</w:t>
            </w:r>
          </w:p>
          <w:p w:rsidR="001477AE"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1477AE" w:rsidRPr="00922291">
              <w:rPr>
                <w:rFonts w:ascii="Times New Roman" w:hAnsi="Times New Roman"/>
                <w:sz w:val="21"/>
                <w:szCs w:val="20"/>
              </w:rPr>
              <w:t>0.005)</w:t>
            </w:r>
          </w:p>
        </w:tc>
        <w:tc>
          <w:tcPr>
            <w:tcW w:w="1345" w:type="dxa"/>
            <w:tcBorders>
              <w:top w:val="nil"/>
              <w:left w:val="nil"/>
              <w:bottom w:val="single" w:sz="4" w:space="0" w:color="auto"/>
              <w:right w:val="single" w:sz="4" w:space="0" w:color="auto"/>
            </w:tcBorders>
            <w:shd w:val="clear" w:color="auto" w:fill="auto"/>
            <w:noWrap/>
          </w:tcPr>
          <w:p w:rsidR="001477AE" w:rsidRPr="00922291" w:rsidRDefault="005E7638" w:rsidP="00F35E1A">
            <w:pPr>
              <w:spacing w:before="30" w:after="30" w:line="240" w:lineRule="auto"/>
              <w:jc w:val="right"/>
              <w:rPr>
                <w:rFonts w:ascii="Times New Roman" w:hAnsi="Times New Roman"/>
                <w:sz w:val="21"/>
                <w:szCs w:val="20"/>
              </w:rPr>
            </w:pPr>
            <w:r w:rsidRPr="00922291">
              <w:rPr>
                <w:rFonts w:ascii="Times New Roman" w:hAnsi="Times New Roman"/>
                <w:sz w:val="21"/>
                <w:szCs w:val="20"/>
              </w:rPr>
              <w:t>0.020**</w:t>
            </w:r>
            <w:r w:rsidR="001477AE" w:rsidRPr="00922291">
              <w:rPr>
                <w:rFonts w:ascii="Times New Roman" w:hAnsi="Times New Roman"/>
                <w:sz w:val="21"/>
                <w:szCs w:val="20"/>
              </w:rPr>
              <w:t xml:space="preserve"> </w:t>
            </w:r>
          </w:p>
          <w:p w:rsidR="001477AE" w:rsidRPr="00922291" w:rsidRDefault="005E7638" w:rsidP="00F35E1A">
            <w:pPr>
              <w:spacing w:before="30" w:after="30" w:line="240" w:lineRule="auto"/>
              <w:jc w:val="right"/>
              <w:rPr>
                <w:rFonts w:ascii="Times New Roman" w:hAnsi="Times New Roman"/>
                <w:sz w:val="21"/>
                <w:szCs w:val="20"/>
              </w:rPr>
            </w:pPr>
            <w:r w:rsidRPr="00922291">
              <w:rPr>
                <w:rFonts w:ascii="Times New Roman" w:hAnsi="Times New Roman"/>
                <w:sz w:val="21"/>
                <w:szCs w:val="20"/>
              </w:rPr>
              <w:t>(0.007</w:t>
            </w:r>
            <w:r w:rsidR="001477AE" w:rsidRPr="00922291">
              <w:rPr>
                <w:rFonts w:ascii="Times New Roman" w:hAnsi="Times New Roman"/>
                <w:sz w:val="21"/>
                <w:szCs w:val="20"/>
              </w:rPr>
              <w:t>)</w:t>
            </w: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6558F8" w:rsidRPr="00922291" w:rsidRDefault="00936EA4" w:rsidP="00936EA4">
            <w:pPr>
              <w:spacing w:before="30" w:after="30" w:line="240" w:lineRule="auto"/>
              <w:rPr>
                <w:rFonts w:ascii="Times New Roman" w:hAnsi="Times New Roman"/>
                <w:i/>
                <w:sz w:val="21"/>
                <w:szCs w:val="21"/>
              </w:rPr>
            </w:pPr>
            <w:r w:rsidRPr="00922291">
              <w:rPr>
                <w:rFonts w:ascii="Times New Roman" w:eastAsia="Times New Roman" w:hAnsi="Times New Roman"/>
                <w:sz w:val="21"/>
                <w:szCs w:val="21"/>
                <w:lang w:eastAsia="en-US"/>
              </w:rPr>
              <w:t xml:space="preserve">Gender ego-in-alter distance 2 similarity </w:t>
            </w:r>
          </w:p>
        </w:tc>
        <w:tc>
          <w:tcPr>
            <w:tcW w:w="1080" w:type="dxa"/>
            <w:tcBorders>
              <w:top w:val="nil"/>
              <w:left w:val="single" w:sz="4" w:space="0" w:color="auto"/>
              <w:bottom w:val="single" w:sz="4" w:space="0" w:color="auto"/>
              <w:right w:val="single" w:sz="4" w:space="0" w:color="auto"/>
            </w:tcBorders>
            <w:shd w:val="clear" w:color="auto" w:fill="auto"/>
            <w:noWrap/>
          </w:tcPr>
          <w:p w:rsidR="00186C15" w:rsidRPr="00922291" w:rsidRDefault="00186C15"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186C15"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0.833*</w:t>
            </w:r>
          </w:p>
          <w:p w:rsidR="00341D0F"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(0.399)</w:t>
            </w:r>
          </w:p>
        </w:tc>
        <w:tc>
          <w:tcPr>
            <w:tcW w:w="1170" w:type="dxa"/>
            <w:tcBorders>
              <w:top w:val="nil"/>
              <w:left w:val="nil"/>
              <w:bottom w:val="single" w:sz="4" w:space="0" w:color="auto"/>
              <w:right w:val="single" w:sz="4" w:space="0" w:color="auto"/>
            </w:tcBorders>
            <w:shd w:val="clear" w:color="auto" w:fill="auto"/>
            <w:noWrap/>
          </w:tcPr>
          <w:p w:rsidR="00186C15" w:rsidRPr="00922291" w:rsidRDefault="00186C15"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5E5DFC" w:rsidRPr="00922291" w:rsidRDefault="005E5DFC" w:rsidP="005E5DFC">
            <w:pPr>
              <w:spacing w:before="30" w:after="30" w:line="240" w:lineRule="auto"/>
              <w:jc w:val="center"/>
              <w:rPr>
                <w:rFonts w:ascii="Times New Roman" w:hAnsi="Times New Roman"/>
                <w:sz w:val="21"/>
                <w:szCs w:val="20"/>
              </w:rPr>
            </w:pPr>
            <w:r w:rsidRPr="00922291">
              <w:rPr>
                <w:rFonts w:ascii="Times New Roman" w:hAnsi="Times New Roman"/>
                <w:sz w:val="21"/>
                <w:szCs w:val="20"/>
              </w:rPr>
              <w:t>1.724***</w:t>
            </w:r>
          </w:p>
          <w:p w:rsidR="00186C15" w:rsidRPr="00922291" w:rsidRDefault="005E5DFC" w:rsidP="005E5DFC">
            <w:pPr>
              <w:spacing w:before="30" w:after="30" w:line="240" w:lineRule="auto"/>
              <w:jc w:val="center"/>
              <w:rPr>
                <w:rFonts w:ascii="Times New Roman" w:hAnsi="Times New Roman"/>
                <w:sz w:val="21"/>
                <w:szCs w:val="20"/>
              </w:rPr>
            </w:pPr>
            <w:r w:rsidRPr="00922291">
              <w:rPr>
                <w:rFonts w:ascii="Times New Roman" w:hAnsi="Times New Roman"/>
                <w:sz w:val="21"/>
                <w:szCs w:val="20"/>
              </w:rPr>
              <w:t>(0.375)</w:t>
            </w:r>
          </w:p>
        </w:tc>
        <w:tc>
          <w:tcPr>
            <w:tcW w:w="1260" w:type="dxa"/>
            <w:tcBorders>
              <w:top w:val="nil"/>
              <w:left w:val="nil"/>
              <w:bottom w:val="single" w:sz="4" w:space="0" w:color="auto"/>
              <w:right w:val="single" w:sz="4" w:space="0" w:color="auto"/>
            </w:tcBorders>
            <w:shd w:val="clear" w:color="auto" w:fill="auto"/>
            <w:noWrap/>
          </w:tcPr>
          <w:p w:rsidR="00186C15" w:rsidRPr="00922291" w:rsidRDefault="00186C15"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5E5DFC" w:rsidRPr="00922291" w:rsidRDefault="005E5DFC" w:rsidP="005E5DFC">
            <w:pPr>
              <w:spacing w:before="30" w:after="30" w:line="240" w:lineRule="auto"/>
              <w:jc w:val="center"/>
              <w:rPr>
                <w:rFonts w:ascii="Times New Roman" w:hAnsi="Times New Roman"/>
                <w:sz w:val="21"/>
                <w:szCs w:val="20"/>
              </w:rPr>
            </w:pPr>
            <w:r w:rsidRPr="00922291">
              <w:rPr>
                <w:rFonts w:ascii="Times New Roman" w:hAnsi="Times New Roman"/>
                <w:sz w:val="21"/>
                <w:szCs w:val="20"/>
              </w:rPr>
              <w:t>1.860***</w:t>
            </w:r>
          </w:p>
          <w:p w:rsidR="00186C15" w:rsidRPr="00922291" w:rsidRDefault="005E5DFC" w:rsidP="005E5DFC">
            <w:pPr>
              <w:spacing w:before="30" w:after="30" w:line="240" w:lineRule="auto"/>
              <w:jc w:val="center"/>
              <w:rPr>
                <w:rFonts w:ascii="Times New Roman" w:hAnsi="Times New Roman"/>
                <w:sz w:val="21"/>
                <w:szCs w:val="20"/>
              </w:rPr>
            </w:pPr>
            <w:r w:rsidRPr="00922291">
              <w:rPr>
                <w:rFonts w:ascii="Times New Roman" w:hAnsi="Times New Roman"/>
                <w:sz w:val="21"/>
                <w:szCs w:val="20"/>
              </w:rPr>
              <w:t>(0.441)</w:t>
            </w:r>
          </w:p>
        </w:tc>
        <w:tc>
          <w:tcPr>
            <w:tcW w:w="1170" w:type="dxa"/>
            <w:tcBorders>
              <w:top w:val="nil"/>
              <w:left w:val="nil"/>
              <w:bottom w:val="single" w:sz="4" w:space="0" w:color="auto"/>
              <w:right w:val="single" w:sz="4" w:space="0" w:color="auto"/>
            </w:tcBorders>
            <w:shd w:val="clear" w:color="auto" w:fill="auto"/>
            <w:noWrap/>
          </w:tcPr>
          <w:p w:rsidR="00186C15" w:rsidRPr="00922291" w:rsidRDefault="00186C15"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5E5DFC" w:rsidRPr="00922291" w:rsidRDefault="005E5DFC" w:rsidP="005E5DFC">
            <w:pPr>
              <w:spacing w:before="30" w:after="30" w:line="240" w:lineRule="auto"/>
              <w:jc w:val="center"/>
              <w:rPr>
                <w:rFonts w:ascii="Times New Roman" w:hAnsi="Times New Roman"/>
                <w:sz w:val="21"/>
                <w:szCs w:val="20"/>
              </w:rPr>
            </w:pPr>
            <w:r w:rsidRPr="00922291">
              <w:rPr>
                <w:rFonts w:ascii="Times New Roman" w:hAnsi="Times New Roman"/>
                <w:sz w:val="21"/>
                <w:szCs w:val="20"/>
              </w:rPr>
              <w:t>1.168*</w:t>
            </w:r>
          </w:p>
          <w:p w:rsidR="00186C15" w:rsidRPr="00922291" w:rsidRDefault="005E5DFC" w:rsidP="005E5DFC">
            <w:pPr>
              <w:spacing w:before="30" w:after="30" w:line="240" w:lineRule="auto"/>
              <w:jc w:val="center"/>
              <w:rPr>
                <w:rFonts w:ascii="Times New Roman" w:hAnsi="Times New Roman"/>
                <w:sz w:val="21"/>
                <w:szCs w:val="20"/>
              </w:rPr>
            </w:pPr>
            <w:r w:rsidRPr="00922291">
              <w:rPr>
                <w:rFonts w:ascii="Times New Roman" w:hAnsi="Times New Roman"/>
                <w:sz w:val="21"/>
                <w:szCs w:val="20"/>
              </w:rPr>
              <w:t>(0.462)</w:t>
            </w:r>
          </w:p>
        </w:tc>
        <w:tc>
          <w:tcPr>
            <w:tcW w:w="1170" w:type="dxa"/>
            <w:tcBorders>
              <w:top w:val="nil"/>
              <w:left w:val="nil"/>
              <w:bottom w:val="single" w:sz="4" w:space="0" w:color="auto"/>
              <w:right w:val="single" w:sz="4" w:space="0" w:color="auto"/>
            </w:tcBorders>
            <w:shd w:val="clear" w:color="auto" w:fill="auto"/>
            <w:noWrap/>
          </w:tcPr>
          <w:p w:rsidR="00186C15" w:rsidRPr="00922291" w:rsidRDefault="00186C15" w:rsidP="00F35E1A">
            <w:pPr>
              <w:spacing w:before="30" w:after="30" w:line="240" w:lineRule="auto"/>
              <w:jc w:val="center"/>
              <w:rPr>
                <w:rFonts w:ascii="Times New Roman" w:hAnsi="Times New Roman"/>
                <w:sz w:val="21"/>
                <w:szCs w:val="20"/>
              </w:rPr>
            </w:pPr>
          </w:p>
        </w:tc>
        <w:tc>
          <w:tcPr>
            <w:tcW w:w="1345" w:type="dxa"/>
            <w:tcBorders>
              <w:top w:val="nil"/>
              <w:left w:val="nil"/>
              <w:bottom w:val="single" w:sz="4" w:space="0" w:color="auto"/>
              <w:right w:val="single" w:sz="4" w:space="0" w:color="auto"/>
            </w:tcBorders>
            <w:shd w:val="clear" w:color="auto" w:fill="auto"/>
            <w:noWrap/>
          </w:tcPr>
          <w:p w:rsidR="005E5DFC" w:rsidRPr="00922291" w:rsidRDefault="005E5DFC" w:rsidP="005E5DFC">
            <w:pPr>
              <w:spacing w:before="30" w:after="30" w:line="240" w:lineRule="auto"/>
              <w:jc w:val="center"/>
              <w:rPr>
                <w:rFonts w:ascii="Times New Roman" w:hAnsi="Times New Roman"/>
                <w:sz w:val="21"/>
                <w:szCs w:val="20"/>
              </w:rPr>
            </w:pPr>
            <w:r w:rsidRPr="00922291">
              <w:rPr>
                <w:rFonts w:ascii="Times New Roman" w:hAnsi="Times New Roman"/>
                <w:sz w:val="21"/>
                <w:szCs w:val="20"/>
              </w:rPr>
              <w:t>1.750***</w:t>
            </w:r>
          </w:p>
          <w:p w:rsidR="00186C15" w:rsidRPr="00922291" w:rsidRDefault="005E5DFC" w:rsidP="005E5DFC">
            <w:pPr>
              <w:spacing w:before="30" w:after="30" w:line="240" w:lineRule="auto"/>
              <w:jc w:val="center"/>
              <w:rPr>
                <w:rFonts w:ascii="Times New Roman" w:hAnsi="Times New Roman"/>
                <w:sz w:val="21"/>
                <w:szCs w:val="20"/>
              </w:rPr>
            </w:pPr>
            <w:r w:rsidRPr="00922291">
              <w:rPr>
                <w:rFonts w:ascii="Times New Roman" w:hAnsi="Times New Roman"/>
                <w:sz w:val="21"/>
                <w:szCs w:val="20"/>
              </w:rPr>
              <w:t>(0.416)</w:t>
            </w: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F35E1A">
            <w:pPr>
              <w:spacing w:before="30" w:after="30" w:line="240" w:lineRule="auto"/>
              <w:rPr>
                <w:rFonts w:ascii="Times New Roman" w:eastAsia="Times New Roman" w:hAnsi="Times New Roman"/>
                <w:sz w:val="21"/>
                <w:szCs w:val="21"/>
                <w:lang w:eastAsia="en-US"/>
              </w:rPr>
            </w:pPr>
            <w:r w:rsidRPr="00922291">
              <w:rPr>
                <w:rFonts w:ascii="Times New Roman" w:eastAsia="Times New Roman" w:hAnsi="Times New Roman"/>
                <w:sz w:val="21"/>
                <w:szCs w:val="21"/>
                <w:lang w:eastAsia="en-US"/>
              </w:rPr>
              <w:t>Outdegree popularity</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-0.069***</w:t>
            </w:r>
          </w:p>
          <w:p w:rsidR="008729E1"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0.009)</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-0.070***</w:t>
            </w:r>
          </w:p>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0.01</w:t>
            </w:r>
            <w:r w:rsidRPr="00922291">
              <w:rPr>
                <w:rFonts w:ascii="Times New Roman" w:hAnsi="Times New Roman"/>
                <w:sz w:val="21"/>
                <w:szCs w:val="20"/>
              </w:rPr>
              <w:t>0</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26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-0.092***</w:t>
            </w:r>
          </w:p>
          <w:p w:rsidR="008729E1" w:rsidRPr="00922291" w:rsidRDefault="008A543D"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(0.019</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-0.077</w:t>
            </w:r>
            <w:r w:rsidR="008729E1" w:rsidRPr="00922291">
              <w:rPr>
                <w:rFonts w:ascii="Times New Roman" w:hAnsi="Times New Roman"/>
                <w:sz w:val="21"/>
                <w:szCs w:val="20"/>
              </w:rPr>
              <w:t>***</w:t>
            </w:r>
          </w:p>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0.01</w:t>
            </w:r>
            <w:r w:rsidRPr="00922291">
              <w:rPr>
                <w:rFonts w:ascii="Times New Roman" w:hAnsi="Times New Roman"/>
                <w:sz w:val="21"/>
                <w:szCs w:val="20"/>
              </w:rPr>
              <w:t>0</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-0.065</w:t>
            </w:r>
            <w:r w:rsidR="008729E1" w:rsidRPr="00922291">
              <w:rPr>
                <w:rFonts w:ascii="Times New Roman" w:hAnsi="Times New Roman"/>
                <w:sz w:val="21"/>
                <w:szCs w:val="20"/>
              </w:rPr>
              <w:t>***</w:t>
            </w:r>
          </w:p>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(-0.009)</w:t>
            </w:r>
          </w:p>
        </w:tc>
        <w:tc>
          <w:tcPr>
            <w:tcW w:w="1345"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F35E1A">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Outdegree activity</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0.025</w:t>
            </w:r>
          </w:p>
          <w:p w:rsidR="008729E1"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(0.022</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-0.365</w:t>
            </w:r>
          </w:p>
          <w:p w:rsidR="008729E1"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(0.448</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0.096</w:t>
            </w:r>
            <w:r w:rsidR="008729E1" w:rsidRPr="00922291">
              <w:rPr>
                <w:rFonts w:ascii="Times New Roman" w:hAnsi="Times New Roman"/>
                <w:sz w:val="21"/>
                <w:szCs w:val="20"/>
              </w:rPr>
              <w:t>***</w:t>
            </w:r>
          </w:p>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(0.025</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w:t>
            </w:r>
            <w:r w:rsidR="00C169E1" w:rsidRPr="00922291">
              <w:rPr>
                <w:rFonts w:ascii="Times New Roman" w:hAnsi="Times New Roman"/>
                <w:sz w:val="21"/>
                <w:szCs w:val="20"/>
              </w:rPr>
              <w:t>005</w:t>
            </w:r>
          </w:p>
          <w:p w:rsidR="008729E1" w:rsidRPr="00922291" w:rsidRDefault="00C16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(0.055</w:t>
            </w:r>
            <w:r w:rsidR="008729E1" w:rsidRPr="00922291">
              <w:rPr>
                <w:rFonts w:ascii="Times New Roman" w:hAnsi="Times New Roman"/>
                <w:sz w:val="21"/>
                <w:szCs w:val="20"/>
              </w:rPr>
              <w:t>)</w:t>
            </w:r>
          </w:p>
        </w:tc>
        <w:tc>
          <w:tcPr>
            <w:tcW w:w="126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0.041</w:t>
            </w:r>
          </w:p>
          <w:p w:rsidR="008729E1" w:rsidRPr="00922291" w:rsidRDefault="008A543D"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w:t>
            </w:r>
            <w:r w:rsidRPr="00922291">
              <w:rPr>
                <w:rFonts w:ascii="Times New Roman" w:hAnsi="Times New Roman"/>
                <w:sz w:val="21"/>
                <w:szCs w:val="20"/>
              </w:rPr>
              <w:t>35</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D2509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0.086</w:t>
            </w:r>
          </w:p>
          <w:p w:rsidR="008729E1" w:rsidRPr="00922291" w:rsidRDefault="00D2509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(0.058</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0.034</w:t>
            </w:r>
          </w:p>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0.025)</w:t>
            </w:r>
          </w:p>
        </w:tc>
        <w:tc>
          <w:tcPr>
            <w:tcW w:w="1350" w:type="dxa"/>
            <w:tcBorders>
              <w:top w:val="nil"/>
              <w:left w:val="nil"/>
              <w:bottom w:val="single" w:sz="4" w:space="0" w:color="auto"/>
              <w:right w:val="single" w:sz="4" w:space="0" w:color="auto"/>
            </w:tcBorders>
            <w:shd w:val="clear" w:color="auto" w:fill="auto"/>
            <w:noWrap/>
          </w:tcPr>
          <w:p w:rsidR="008729E1"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0.293</w:t>
            </w:r>
            <w:r w:rsidR="008729E1" w:rsidRPr="00922291">
              <w:rPr>
                <w:rFonts w:ascii="Times New Roman" w:hAnsi="Times New Roman"/>
                <w:sz w:val="21"/>
                <w:szCs w:val="20"/>
              </w:rPr>
              <w:t>***</w:t>
            </w:r>
          </w:p>
          <w:p w:rsidR="008729E1"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(0.073</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0.011</w:t>
            </w:r>
          </w:p>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(0.023</w:t>
            </w:r>
            <w:r w:rsidR="008729E1" w:rsidRPr="00922291">
              <w:rPr>
                <w:rFonts w:ascii="Times New Roman" w:hAnsi="Times New Roman"/>
                <w:sz w:val="21"/>
                <w:szCs w:val="20"/>
              </w:rPr>
              <w:t>)</w:t>
            </w:r>
          </w:p>
        </w:tc>
        <w:tc>
          <w:tcPr>
            <w:tcW w:w="1345" w:type="dxa"/>
            <w:tcBorders>
              <w:top w:val="nil"/>
              <w:left w:val="nil"/>
              <w:bottom w:val="single" w:sz="4" w:space="0" w:color="auto"/>
              <w:right w:val="single" w:sz="4" w:space="0" w:color="auto"/>
            </w:tcBorders>
            <w:shd w:val="clear" w:color="auto" w:fill="auto"/>
            <w:noWrap/>
          </w:tcPr>
          <w:p w:rsidR="008729E1" w:rsidRPr="00922291" w:rsidRDefault="005E763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-0.029</w:t>
            </w:r>
          </w:p>
          <w:p w:rsidR="008729E1" w:rsidRPr="00922291" w:rsidRDefault="00A2656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(0.103</w:t>
            </w:r>
            <w:r w:rsidR="008729E1" w:rsidRPr="00922291">
              <w:rPr>
                <w:rFonts w:ascii="Times New Roman" w:hAnsi="Times New Roman"/>
                <w:sz w:val="21"/>
                <w:szCs w:val="20"/>
              </w:rPr>
              <w:t>)</w:t>
            </w: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F35E1A">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Square root of Outdegree activity</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0.035</w:t>
            </w:r>
          </w:p>
          <w:p w:rsidR="008729E1" w:rsidRPr="00922291" w:rsidRDefault="00514C3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(0.165</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-0.536</w:t>
            </w:r>
            <w:r w:rsidR="008729E1" w:rsidRPr="00922291">
              <w:rPr>
                <w:rFonts w:ascii="Times New Roman" w:hAnsi="Times New Roman"/>
                <w:sz w:val="21"/>
                <w:szCs w:val="20"/>
              </w:rPr>
              <w:t>*</w:t>
            </w:r>
          </w:p>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(0.186</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260" w:type="dxa"/>
            <w:tcBorders>
              <w:top w:val="nil"/>
              <w:left w:val="nil"/>
              <w:bottom w:val="single" w:sz="4" w:space="0" w:color="auto"/>
              <w:right w:val="single" w:sz="4" w:space="0" w:color="auto"/>
            </w:tcBorders>
            <w:shd w:val="clear" w:color="auto" w:fill="auto"/>
            <w:noWrap/>
          </w:tcPr>
          <w:p w:rsidR="008729E1" w:rsidRPr="00922291" w:rsidRDefault="008A543D"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-0.116</w:t>
            </w:r>
          </w:p>
          <w:p w:rsidR="008729E1" w:rsidRPr="00922291" w:rsidRDefault="008A543D"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(0.261</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-0.029</w:t>
            </w:r>
          </w:p>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(0.196</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0.154</w:t>
            </w:r>
          </w:p>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(0.187</w:t>
            </w:r>
            <w:r w:rsidR="008729E1" w:rsidRPr="00922291">
              <w:rPr>
                <w:rFonts w:ascii="Times New Roman" w:hAnsi="Times New Roman"/>
                <w:sz w:val="21"/>
                <w:szCs w:val="20"/>
              </w:rPr>
              <w:t>)</w:t>
            </w:r>
          </w:p>
        </w:tc>
        <w:tc>
          <w:tcPr>
            <w:tcW w:w="1345"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F35E1A">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Outdegree ≥ 1</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-1.408</w:t>
            </w:r>
            <w:r w:rsidR="008729E1" w:rsidRPr="00922291">
              <w:rPr>
                <w:rFonts w:ascii="Times New Roman" w:hAnsi="Times New Roman"/>
                <w:sz w:val="21"/>
                <w:szCs w:val="20"/>
              </w:rPr>
              <w:t>*</w:t>
            </w:r>
          </w:p>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(0.583</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-2.487</w:t>
            </w:r>
          </w:p>
          <w:p w:rsidR="008729E1"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(1.686</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-2.806</w:t>
            </w:r>
            <w:r w:rsidR="008729E1" w:rsidRPr="00922291">
              <w:rPr>
                <w:rFonts w:ascii="Times New Roman" w:hAnsi="Times New Roman"/>
                <w:sz w:val="21"/>
                <w:szCs w:val="20"/>
              </w:rPr>
              <w:t>***</w:t>
            </w:r>
          </w:p>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(0.576</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C16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-1.897</w:t>
            </w:r>
            <w:r w:rsidR="008729E1" w:rsidRPr="00922291">
              <w:rPr>
                <w:rFonts w:ascii="Times New Roman" w:hAnsi="Times New Roman"/>
                <w:sz w:val="21"/>
                <w:szCs w:val="20"/>
              </w:rPr>
              <w:t>***</w:t>
            </w:r>
          </w:p>
          <w:p w:rsidR="008729E1" w:rsidRPr="00922291" w:rsidRDefault="00C16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(0.431</w:t>
            </w:r>
            <w:r w:rsidR="008729E1" w:rsidRPr="00922291">
              <w:rPr>
                <w:rFonts w:ascii="Times New Roman" w:hAnsi="Times New Roman"/>
                <w:sz w:val="21"/>
                <w:szCs w:val="20"/>
              </w:rPr>
              <w:t>)</w:t>
            </w:r>
          </w:p>
        </w:tc>
        <w:tc>
          <w:tcPr>
            <w:tcW w:w="1260" w:type="dxa"/>
            <w:tcBorders>
              <w:top w:val="nil"/>
              <w:left w:val="nil"/>
              <w:bottom w:val="single" w:sz="4" w:space="0" w:color="auto"/>
              <w:right w:val="single" w:sz="4" w:space="0" w:color="auto"/>
            </w:tcBorders>
            <w:shd w:val="clear" w:color="auto" w:fill="auto"/>
            <w:noWrap/>
          </w:tcPr>
          <w:p w:rsidR="008729E1" w:rsidRPr="00922291" w:rsidRDefault="008A543D"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-1.590</w:t>
            </w:r>
            <w:r w:rsidR="008729E1" w:rsidRPr="00922291">
              <w:rPr>
                <w:rFonts w:ascii="Times New Roman" w:hAnsi="Times New Roman"/>
                <w:sz w:val="21"/>
                <w:szCs w:val="20"/>
              </w:rPr>
              <w:t>*</w:t>
            </w:r>
          </w:p>
          <w:p w:rsidR="008729E1" w:rsidRPr="00922291" w:rsidRDefault="008A543D"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(0.706</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D2509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-1.588</w:t>
            </w:r>
            <w:r w:rsidR="008729E1" w:rsidRPr="00922291">
              <w:rPr>
                <w:rFonts w:ascii="Times New Roman" w:hAnsi="Times New Roman"/>
                <w:sz w:val="21"/>
                <w:szCs w:val="20"/>
              </w:rPr>
              <w:t>**</w:t>
            </w:r>
          </w:p>
          <w:p w:rsidR="008729E1" w:rsidRPr="00922291" w:rsidRDefault="00D2509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(0.509</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-0.829</w:t>
            </w:r>
          </w:p>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(0.702</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-0.427</w:t>
            </w:r>
          </w:p>
          <w:p w:rsidR="008729E1"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(0.657</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-0.776</w:t>
            </w:r>
          </w:p>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(0.763</w:t>
            </w:r>
            <w:r w:rsidR="008729E1" w:rsidRPr="00922291">
              <w:rPr>
                <w:rFonts w:ascii="Times New Roman" w:hAnsi="Times New Roman"/>
                <w:sz w:val="21"/>
                <w:szCs w:val="20"/>
              </w:rPr>
              <w:t>)</w:t>
            </w:r>
          </w:p>
        </w:tc>
        <w:tc>
          <w:tcPr>
            <w:tcW w:w="1345" w:type="dxa"/>
            <w:tcBorders>
              <w:top w:val="nil"/>
              <w:left w:val="nil"/>
              <w:bottom w:val="single" w:sz="4" w:space="0" w:color="auto"/>
              <w:right w:val="single" w:sz="4" w:space="0" w:color="auto"/>
            </w:tcBorders>
            <w:shd w:val="clear" w:color="auto" w:fill="auto"/>
            <w:noWrap/>
          </w:tcPr>
          <w:p w:rsidR="008729E1" w:rsidRPr="00922291" w:rsidRDefault="005E763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-2.116</w:t>
            </w:r>
            <w:r w:rsidR="008729E1" w:rsidRPr="00922291">
              <w:rPr>
                <w:rFonts w:ascii="Times New Roman" w:hAnsi="Times New Roman"/>
                <w:sz w:val="21"/>
                <w:szCs w:val="20"/>
              </w:rPr>
              <w:t>***</w:t>
            </w:r>
          </w:p>
          <w:p w:rsidR="008729E1" w:rsidRPr="00922291" w:rsidRDefault="005E763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(0.592</w:t>
            </w:r>
            <w:r w:rsidR="008729E1" w:rsidRPr="00922291">
              <w:rPr>
                <w:rFonts w:ascii="Times New Roman" w:hAnsi="Times New Roman"/>
                <w:sz w:val="21"/>
                <w:szCs w:val="20"/>
              </w:rPr>
              <w:t>)</w:t>
            </w: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936EA4" w:rsidP="00F35E1A">
            <w:pPr>
              <w:spacing w:before="30" w:after="30" w:line="240" w:lineRule="auto"/>
              <w:rPr>
                <w:rFonts w:ascii="Times New Roman" w:eastAsia="Times New Roman" w:hAnsi="Times New Roman"/>
                <w:sz w:val="21"/>
                <w:szCs w:val="20"/>
                <w:lang w:eastAsia="en-US"/>
              </w:rPr>
            </w:pPr>
            <w:r w:rsidRPr="00922291">
              <w:rPr>
                <w:rFonts w:ascii="Times New Roman" w:hAnsi="Times New Roman"/>
                <w:sz w:val="23"/>
                <w:szCs w:val="24"/>
              </w:rPr>
              <w:t>Gender</w:t>
            </w:r>
            <w:r w:rsidRPr="00922291">
              <w:rPr>
                <w:rFonts w:ascii="Times New Roman" w:eastAsia="Times New Roman" w:hAnsi="Times New Roman"/>
                <w:sz w:val="21"/>
                <w:szCs w:val="20"/>
                <w:lang w:eastAsia="en-US"/>
              </w:rPr>
              <w:t xml:space="preserve"> </w:t>
            </w:r>
            <w:r w:rsidR="008729E1" w:rsidRPr="00922291">
              <w:rPr>
                <w:rFonts w:ascii="Times New Roman" w:eastAsia="Times New Roman" w:hAnsi="Times New Roman"/>
                <w:sz w:val="21"/>
                <w:szCs w:val="20"/>
                <w:lang w:eastAsia="en-US"/>
              </w:rPr>
              <w:t>alter (F)</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-0.023</w:t>
            </w:r>
          </w:p>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(0.037</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0.014</w:t>
            </w:r>
          </w:p>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0.038)</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260" w:type="dxa"/>
            <w:tcBorders>
              <w:top w:val="nil"/>
              <w:left w:val="nil"/>
              <w:bottom w:val="single" w:sz="4" w:space="0" w:color="auto"/>
              <w:right w:val="single" w:sz="4" w:space="0" w:color="auto"/>
            </w:tcBorders>
            <w:shd w:val="clear" w:color="auto" w:fill="auto"/>
            <w:noWrap/>
          </w:tcPr>
          <w:p w:rsidR="008729E1" w:rsidRPr="00922291" w:rsidRDefault="008A543D"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-0.005</w:t>
            </w:r>
          </w:p>
          <w:p w:rsidR="008729E1" w:rsidRPr="00922291" w:rsidRDefault="008A543D"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(0.060</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0.093</w:t>
            </w:r>
            <w:r w:rsidR="008729E1" w:rsidRPr="00922291">
              <w:rPr>
                <w:rFonts w:ascii="Times New Roman" w:hAnsi="Times New Roman"/>
                <w:sz w:val="21"/>
                <w:szCs w:val="20"/>
              </w:rPr>
              <w:t>*</w:t>
            </w:r>
          </w:p>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3E4B43" w:rsidRPr="00922291">
              <w:rPr>
                <w:rFonts w:ascii="Times New Roman" w:hAnsi="Times New Roman"/>
                <w:sz w:val="21"/>
                <w:szCs w:val="20"/>
              </w:rPr>
              <w:t>0.044</w:t>
            </w:r>
            <w:r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-0.035</w:t>
            </w:r>
          </w:p>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(0.041</w:t>
            </w:r>
            <w:r w:rsidR="008729E1" w:rsidRPr="00922291">
              <w:rPr>
                <w:rFonts w:ascii="Times New Roman" w:hAnsi="Times New Roman"/>
                <w:sz w:val="21"/>
                <w:szCs w:val="20"/>
              </w:rPr>
              <w:t>)</w:t>
            </w:r>
          </w:p>
        </w:tc>
        <w:tc>
          <w:tcPr>
            <w:tcW w:w="1345"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936EA4" w:rsidP="00F35E1A">
            <w:pPr>
              <w:spacing w:before="30" w:after="30" w:line="240" w:lineRule="auto"/>
              <w:rPr>
                <w:rFonts w:ascii="Times New Roman" w:eastAsia="Times New Roman" w:hAnsi="Times New Roman"/>
                <w:sz w:val="21"/>
                <w:szCs w:val="20"/>
                <w:lang w:eastAsia="en-US"/>
              </w:rPr>
            </w:pPr>
            <w:r w:rsidRPr="00922291">
              <w:rPr>
                <w:rFonts w:ascii="Times New Roman" w:hAnsi="Times New Roman"/>
                <w:sz w:val="23"/>
                <w:szCs w:val="24"/>
              </w:rPr>
              <w:t>Gender</w:t>
            </w:r>
            <w:r w:rsidRPr="00922291">
              <w:rPr>
                <w:rFonts w:ascii="Times New Roman" w:eastAsia="Times New Roman" w:hAnsi="Times New Roman"/>
                <w:sz w:val="21"/>
                <w:szCs w:val="20"/>
                <w:lang w:eastAsia="en-US"/>
              </w:rPr>
              <w:t xml:space="preserve"> </w:t>
            </w:r>
            <w:r w:rsidR="008729E1" w:rsidRPr="00922291">
              <w:rPr>
                <w:rFonts w:ascii="Times New Roman" w:eastAsia="Times New Roman" w:hAnsi="Times New Roman"/>
                <w:sz w:val="21"/>
                <w:szCs w:val="20"/>
                <w:lang w:eastAsia="en-US"/>
              </w:rPr>
              <w:t>ego (F)</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0.013</w:t>
            </w:r>
          </w:p>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0.037)</w:t>
            </w:r>
          </w:p>
        </w:tc>
        <w:tc>
          <w:tcPr>
            <w:tcW w:w="1350" w:type="dxa"/>
            <w:tcBorders>
              <w:top w:val="nil"/>
              <w:left w:val="nil"/>
              <w:bottom w:val="single" w:sz="4" w:space="0" w:color="auto"/>
              <w:right w:val="single" w:sz="4" w:space="0" w:color="auto"/>
            </w:tcBorders>
            <w:shd w:val="clear" w:color="auto" w:fill="auto"/>
            <w:noWrap/>
          </w:tcPr>
          <w:p w:rsidR="008729E1"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0.433*</w:t>
            </w:r>
          </w:p>
          <w:p w:rsidR="008729E1"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(0.186</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0.01</w:t>
            </w:r>
            <w:r w:rsidR="00086EB0" w:rsidRPr="00922291">
              <w:rPr>
                <w:rFonts w:ascii="Times New Roman" w:hAnsi="Times New Roman"/>
                <w:sz w:val="21"/>
                <w:szCs w:val="20"/>
              </w:rPr>
              <w:t>0</w:t>
            </w:r>
          </w:p>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0.042)</w:t>
            </w:r>
          </w:p>
        </w:tc>
        <w:tc>
          <w:tcPr>
            <w:tcW w:w="1350" w:type="dxa"/>
            <w:tcBorders>
              <w:top w:val="nil"/>
              <w:left w:val="nil"/>
              <w:bottom w:val="single" w:sz="4" w:space="0" w:color="auto"/>
              <w:right w:val="single" w:sz="4" w:space="0" w:color="auto"/>
            </w:tcBorders>
            <w:shd w:val="clear" w:color="auto" w:fill="auto"/>
            <w:noWrap/>
          </w:tcPr>
          <w:p w:rsidR="008729E1" w:rsidRPr="00922291" w:rsidRDefault="00C16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-0.119</w:t>
            </w:r>
          </w:p>
          <w:p w:rsidR="008729E1" w:rsidRPr="00922291" w:rsidRDefault="00C16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(0.174</w:t>
            </w:r>
            <w:r w:rsidR="008729E1" w:rsidRPr="00922291">
              <w:rPr>
                <w:rFonts w:ascii="Times New Roman" w:hAnsi="Times New Roman"/>
                <w:sz w:val="21"/>
                <w:szCs w:val="20"/>
              </w:rPr>
              <w:t>)</w:t>
            </w:r>
          </w:p>
        </w:tc>
        <w:tc>
          <w:tcPr>
            <w:tcW w:w="1260" w:type="dxa"/>
            <w:tcBorders>
              <w:top w:val="nil"/>
              <w:left w:val="nil"/>
              <w:bottom w:val="single" w:sz="4" w:space="0" w:color="auto"/>
              <w:right w:val="single" w:sz="4" w:space="0" w:color="auto"/>
            </w:tcBorders>
            <w:shd w:val="clear" w:color="auto" w:fill="auto"/>
            <w:noWrap/>
          </w:tcPr>
          <w:p w:rsidR="008729E1" w:rsidRPr="00922291" w:rsidRDefault="008A543D"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-0.013</w:t>
            </w:r>
          </w:p>
          <w:p w:rsidR="008729E1" w:rsidRPr="00922291" w:rsidRDefault="008A543D"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(0.061</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D2509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-0.526</w:t>
            </w:r>
            <w:r w:rsidR="008729E1" w:rsidRPr="00922291">
              <w:rPr>
                <w:rFonts w:ascii="Times New Roman" w:hAnsi="Times New Roman"/>
                <w:sz w:val="21"/>
                <w:szCs w:val="20"/>
              </w:rPr>
              <w:t>*</w:t>
            </w:r>
          </w:p>
          <w:p w:rsidR="008729E1" w:rsidRPr="00922291" w:rsidRDefault="00D2509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(0.223</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0.051</w:t>
            </w:r>
          </w:p>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0.046)</w:t>
            </w:r>
          </w:p>
        </w:tc>
        <w:tc>
          <w:tcPr>
            <w:tcW w:w="1350" w:type="dxa"/>
            <w:tcBorders>
              <w:top w:val="nil"/>
              <w:left w:val="nil"/>
              <w:bottom w:val="single" w:sz="4" w:space="0" w:color="auto"/>
              <w:right w:val="single" w:sz="4" w:space="0" w:color="auto"/>
            </w:tcBorders>
            <w:shd w:val="clear" w:color="auto" w:fill="auto"/>
            <w:noWrap/>
          </w:tcPr>
          <w:p w:rsidR="008729E1"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-0.490†</w:t>
            </w:r>
          </w:p>
          <w:p w:rsidR="008729E1"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(0.280</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0.093</w:t>
            </w:r>
            <w:r w:rsidR="008729E1" w:rsidRPr="00922291">
              <w:rPr>
                <w:rFonts w:ascii="Times New Roman" w:hAnsi="Times New Roman"/>
                <w:sz w:val="21"/>
                <w:szCs w:val="20"/>
              </w:rPr>
              <w:t>*</w:t>
            </w:r>
          </w:p>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(0.042</w:t>
            </w:r>
            <w:r w:rsidR="008729E1" w:rsidRPr="00922291">
              <w:rPr>
                <w:rFonts w:ascii="Times New Roman" w:hAnsi="Times New Roman"/>
                <w:sz w:val="21"/>
                <w:szCs w:val="20"/>
              </w:rPr>
              <w:t>)</w:t>
            </w:r>
          </w:p>
        </w:tc>
        <w:tc>
          <w:tcPr>
            <w:tcW w:w="1345" w:type="dxa"/>
            <w:tcBorders>
              <w:top w:val="nil"/>
              <w:left w:val="nil"/>
              <w:bottom w:val="single" w:sz="4" w:space="0" w:color="auto"/>
              <w:right w:val="single" w:sz="4" w:space="0" w:color="auto"/>
            </w:tcBorders>
            <w:shd w:val="clear" w:color="auto" w:fill="auto"/>
            <w:noWrap/>
          </w:tcPr>
          <w:p w:rsidR="008729E1" w:rsidRPr="00922291" w:rsidRDefault="005E763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0.023</w:t>
            </w:r>
          </w:p>
          <w:p w:rsidR="008729E1" w:rsidRPr="00922291" w:rsidRDefault="005E763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(0.184</w:t>
            </w:r>
            <w:r w:rsidR="008729E1" w:rsidRPr="00922291">
              <w:rPr>
                <w:rFonts w:ascii="Times New Roman" w:hAnsi="Times New Roman"/>
                <w:sz w:val="21"/>
                <w:szCs w:val="20"/>
              </w:rPr>
              <w:t>)</w:t>
            </w: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F35E1A">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 xml:space="preserve">Same </w:t>
            </w:r>
            <w:r w:rsidR="00936EA4" w:rsidRPr="00922291">
              <w:rPr>
                <w:rFonts w:ascii="Times New Roman" w:hAnsi="Times New Roman"/>
                <w:sz w:val="23"/>
                <w:szCs w:val="24"/>
              </w:rPr>
              <w:t>gender</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0.380</w:t>
            </w:r>
            <w:r w:rsidR="008729E1" w:rsidRPr="00922291">
              <w:rPr>
                <w:rFonts w:ascii="Times New Roman" w:hAnsi="Times New Roman"/>
                <w:sz w:val="21"/>
                <w:szCs w:val="20"/>
              </w:rPr>
              <w:t>***</w:t>
            </w:r>
          </w:p>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(0.045</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0.349***</w:t>
            </w:r>
          </w:p>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(0.043</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26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0.525***</w:t>
            </w:r>
          </w:p>
          <w:p w:rsidR="008729E1" w:rsidRPr="00922291" w:rsidRDefault="008A543D"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w:t>
            </w:r>
            <w:r w:rsidRPr="00922291">
              <w:rPr>
                <w:rFonts w:ascii="Times New Roman" w:hAnsi="Times New Roman"/>
                <w:sz w:val="21"/>
                <w:szCs w:val="20"/>
              </w:rPr>
              <w:t>69</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0.384</w:t>
            </w:r>
            <w:r w:rsidR="008729E1" w:rsidRPr="00922291">
              <w:rPr>
                <w:rFonts w:ascii="Times New Roman" w:hAnsi="Times New Roman"/>
                <w:sz w:val="21"/>
                <w:szCs w:val="20"/>
              </w:rPr>
              <w:t>***</w:t>
            </w:r>
          </w:p>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(0.050</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0.363</w:t>
            </w:r>
            <w:r w:rsidR="008729E1" w:rsidRPr="00922291">
              <w:rPr>
                <w:rFonts w:ascii="Times New Roman" w:hAnsi="Times New Roman"/>
                <w:sz w:val="21"/>
                <w:szCs w:val="20"/>
              </w:rPr>
              <w:t>***</w:t>
            </w:r>
          </w:p>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0.047)</w:t>
            </w:r>
          </w:p>
        </w:tc>
        <w:tc>
          <w:tcPr>
            <w:tcW w:w="1345"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F35E1A">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Hispanic alter</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-0.087</w:t>
            </w:r>
            <w:r w:rsidR="008729E1" w:rsidRPr="00922291">
              <w:rPr>
                <w:rFonts w:ascii="Times New Roman" w:hAnsi="Times New Roman"/>
                <w:sz w:val="21"/>
                <w:szCs w:val="20"/>
              </w:rPr>
              <w:t>*</w:t>
            </w:r>
          </w:p>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0.04</w:t>
            </w:r>
            <w:r w:rsidRPr="00922291">
              <w:rPr>
                <w:rFonts w:ascii="Times New Roman" w:hAnsi="Times New Roman"/>
                <w:sz w:val="21"/>
                <w:szCs w:val="20"/>
              </w:rPr>
              <w:t>0</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-0.035</w:t>
            </w:r>
          </w:p>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(0.042</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26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-0.089</w:t>
            </w:r>
          </w:p>
          <w:p w:rsidR="008729E1" w:rsidRPr="00922291" w:rsidRDefault="00824AA2"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(0.079</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-0.024</w:t>
            </w:r>
          </w:p>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0.049)</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0.013</w:t>
            </w:r>
          </w:p>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0.065)</w:t>
            </w:r>
          </w:p>
        </w:tc>
        <w:tc>
          <w:tcPr>
            <w:tcW w:w="1345"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F35E1A">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Hispanic ego</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0.129***</w:t>
            </w:r>
          </w:p>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(0.039</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-0.235</w:t>
            </w:r>
          </w:p>
          <w:p w:rsidR="008729E1"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(0.178</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0.095</w:t>
            </w:r>
            <w:r w:rsidR="008729E1" w:rsidRPr="00922291">
              <w:rPr>
                <w:rFonts w:ascii="Times New Roman" w:hAnsi="Times New Roman"/>
                <w:sz w:val="21"/>
                <w:szCs w:val="20"/>
              </w:rPr>
              <w:t>*</w:t>
            </w:r>
          </w:p>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(0.045</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C16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-0.166</w:t>
            </w:r>
          </w:p>
          <w:p w:rsidR="008729E1" w:rsidRPr="00922291" w:rsidRDefault="00C16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(0.169</w:t>
            </w:r>
            <w:r w:rsidR="008729E1" w:rsidRPr="00922291">
              <w:rPr>
                <w:rFonts w:ascii="Times New Roman" w:hAnsi="Times New Roman"/>
                <w:sz w:val="21"/>
                <w:szCs w:val="20"/>
              </w:rPr>
              <w:t>)</w:t>
            </w:r>
          </w:p>
        </w:tc>
        <w:tc>
          <w:tcPr>
            <w:tcW w:w="1260" w:type="dxa"/>
            <w:tcBorders>
              <w:top w:val="nil"/>
              <w:left w:val="nil"/>
              <w:bottom w:val="single" w:sz="4" w:space="0" w:color="auto"/>
              <w:right w:val="single" w:sz="4" w:space="0" w:color="auto"/>
            </w:tcBorders>
            <w:shd w:val="clear" w:color="auto" w:fill="auto"/>
            <w:noWrap/>
          </w:tcPr>
          <w:p w:rsidR="008729E1" w:rsidRPr="00922291" w:rsidRDefault="00824AA2"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-0.258</w:t>
            </w:r>
            <w:r w:rsidR="008729E1" w:rsidRPr="00922291">
              <w:rPr>
                <w:rFonts w:ascii="Times New Roman" w:hAnsi="Times New Roman"/>
                <w:sz w:val="21"/>
                <w:szCs w:val="20"/>
              </w:rPr>
              <w:t>**</w:t>
            </w:r>
          </w:p>
          <w:p w:rsidR="008729E1" w:rsidRPr="00922291" w:rsidRDefault="00824AA2"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(0.079</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D2509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-0.3</w:t>
            </w:r>
            <w:r w:rsidR="008729E1" w:rsidRPr="00922291">
              <w:rPr>
                <w:rFonts w:ascii="Times New Roman" w:hAnsi="Times New Roman"/>
                <w:sz w:val="21"/>
                <w:szCs w:val="20"/>
              </w:rPr>
              <w:t>19</w:t>
            </w:r>
          </w:p>
          <w:p w:rsidR="008729E1" w:rsidRPr="00922291" w:rsidRDefault="00D2509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(0.267</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0.056</w:t>
            </w:r>
          </w:p>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0.049)</w:t>
            </w:r>
          </w:p>
        </w:tc>
        <w:tc>
          <w:tcPr>
            <w:tcW w:w="1350" w:type="dxa"/>
            <w:tcBorders>
              <w:top w:val="nil"/>
              <w:left w:val="nil"/>
              <w:bottom w:val="single" w:sz="4" w:space="0" w:color="auto"/>
              <w:right w:val="single" w:sz="4" w:space="0" w:color="auto"/>
            </w:tcBorders>
            <w:shd w:val="clear" w:color="auto" w:fill="auto"/>
            <w:noWrap/>
          </w:tcPr>
          <w:p w:rsidR="008729E1"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0.183</w:t>
            </w:r>
          </w:p>
          <w:p w:rsidR="008729E1"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(0.292</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-0.045</w:t>
            </w:r>
          </w:p>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0.063)</w:t>
            </w:r>
          </w:p>
        </w:tc>
        <w:tc>
          <w:tcPr>
            <w:tcW w:w="1345" w:type="dxa"/>
            <w:tcBorders>
              <w:top w:val="nil"/>
              <w:left w:val="nil"/>
              <w:bottom w:val="single" w:sz="4" w:space="0" w:color="auto"/>
              <w:right w:val="single" w:sz="4" w:space="0" w:color="auto"/>
            </w:tcBorders>
            <w:shd w:val="clear" w:color="auto" w:fill="auto"/>
            <w:noWrap/>
          </w:tcPr>
          <w:p w:rsidR="008729E1" w:rsidRPr="00922291" w:rsidRDefault="0062793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-0.599</w:t>
            </w:r>
            <w:r w:rsidR="008729E1" w:rsidRPr="00922291">
              <w:rPr>
                <w:rFonts w:ascii="Times New Roman" w:hAnsi="Times New Roman"/>
                <w:sz w:val="21"/>
                <w:szCs w:val="20"/>
              </w:rPr>
              <w:t>**</w:t>
            </w:r>
          </w:p>
          <w:p w:rsidR="008729E1" w:rsidRPr="00922291" w:rsidRDefault="0062793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(0.222</w:t>
            </w:r>
            <w:r w:rsidR="008729E1" w:rsidRPr="00922291">
              <w:rPr>
                <w:rFonts w:ascii="Times New Roman" w:hAnsi="Times New Roman"/>
                <w:sz w:val="21"/>
                <w:szCs w:val="20"/>
              </w:rPr>
              <w:t>)</w:t>
            </w: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F35E1A">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Same Hispanic</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0.138</w:t>
            </w:r>
            <w:r w:rsidR="008729E1" w:rsidRPr="00922291">
              <w:rPr>
                <w:rFonts w:ascii="Times New Roman" w:hAnsi="Times New Roman"/>
                <w:sz w:val="21"/>
                <w:szCs w:val="20"/>
              </w:rPr>
              <w:t>***</w:t>
            </w:r>
          </w:p>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(0.037</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0.033</w:t>
            </w:r>
          </w:p>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(0.041</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260" w:type="dxa"/>
            <w:tcBorders>
              <w:top w:val="nil"/>
              <w:left w:val="nil"/>
              <w:bottom w:val="single" w:sz="4" w:space="0" w:color="auto"/>
              <w:right w:val="single" w:sz="4" w:space="0" w:color="auto"/>
            </w:tcBorders>
            <w:shd w:val="clear" w:color="auto" w:fill="auto"/>
            <w:noWrap/>
          </w:tcPr>
          <w:p w:rsidR="008729E1" w:rsidRPr="00922291" w:rsidRDefault="00824AA2"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0.158</w:t>
            </w:r>
            <w:r w:rsidR="008729E1" w:rsidRPr="00922291">
              <w:rPr>
                <w:rFonts w:ascii="Times New Roman" w:hAnsi="Times New Roman"/>
                <w:sz w:val="21"/>
                <w:szCs w:val="20"/>
              </w:rPr>
              <w:t>*</w:t>
            </w:r>
          </w:p>
          <w:p w:rsidR="008729E1" w:rsidRPr="00922291" w:rsidRDefault="00824AA2"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(0.080</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0.303</w:t>
            </w:r>
            <w:r w:rsidR="008729E1" w:rsidRPr="00922291">
              <w:rPr>
                <w:rFonts w:ascii="Times New Roman" w:hAnsi="Times New Roman"/>
                <w:sz w:val="21"/>
                <w:szCs w:val="20"/>
              </w:rPr>
              <w:t>***</w:t>
            </w:r>
          </w:p>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0.043)</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0.144</w:t>
            </w:r>
            <w:r w:rsidR="008729E1" w:rsidRPr="00922291">
              <w:rPr>
                <w:rFonts w:ascii="Times New Roman" w:hAnsi="Times New Roman"/>
                <w:sz w:val="21"/>
                <w:szCs w:val="20"/>
              </w:rPr>
              <w:t>*</w:t>
            </w:r>
          </w:p>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0.064)</w:t>
            </w:r>
          </w:p>
        </w:tc>
        <w:tc>
          <w:tcPr>
            <w:tcW w:w="1345"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F35E1A">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Grade alter</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-0.022</w:t>
            </w:r>
          </w:p>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0.023)</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-0.023</w:t>
            </w:r>
          </w:p>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(0.022</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260" w:type="dxa"/>
            <w:tcBorders>
              <w:top w:val="nil"/>
              <w:left w:val="nil"/>
              <w:bottom w:val="single" w:sz="4" w:space="0" w:color="auto"/>
              <w:right w:val="single" w:sz="4" w:space="0" w:color="auto"/>
            </w:tcBorders>
            <w:shd w:val="clear" w:color="auto" w:fill="auto"/>
            <w:noWrap/>
          </w:tcPr>
          <w:p w:rsidR="008729E1" w:rsidRPr="00922291" w:rsidRDefault="00824AA2"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0.060</w:t>
            </w:r>
          </w:p>
          <w:p w:rsidR="008729E1" w:rsidRPr="00922291" w:rsidRDefault="00824AA2"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(0.038</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0.015</w:t>
            </w:r>
          </w:p>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(0.027</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-0.021</w:t>
            </w:r>
          </w:p>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0.02</w:t>
            </w:r>
            <w:r w:rsidRPr="00922291">
              <w:rPr>
                <w:rFonts w:ascii="Times New Roman" w:hAnsi="Times New Roman"/>
                <w:sz w:val="21"/>
                <w:szCs w:val="20"/>
              </w:rPr>
              <w:t>2</w:t>
            </w:r>
            <w:r w:rsidR="008729E1" w:rsidRPr="00922291">
              <w:rPr>
                <w:rFonts w:ascii="Times New Roman" w:hAnsi="Times New Roman"/>
                <w:sz w:val="21"/>
                <w:szCs w:val="20"/>
              </w:rPr>
              <w:t>)</w:t>
            </w:r>
          </w:p>
        </w:tc>
        <w:tc>
          <w:tcPr>
            <w:tcW w:w="1345"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F35E1A">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Grade ego</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-0.013</w:t>
            </w:r>
          </w:p>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0.02</w:t>
            </w:r>
            <w:r w:rsidRPr="00922291">
              <w:rPr>
                <w:rFonts w:ascii="Times New Roman" w:hAnsi="Times New Roman"/>
                <w:sz w:val="21"/>
                <w:szCs w:val="20"/>
              </w:rPr>
              <w:t>0</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0.208†</w:t>
            </w:r>
          </w:p>
          <w:p w:rsidR="008729E1" w:rsidRPr="00922291" w:rsidRDefault="00341D0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(0.112</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0.002</w:t>
            </w:r>
          </w:p>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0.022)</w:t>
            </w:r>
          </w:p>
        </w:tc>
        <w:tc>
          <w:tcPr>
            <w:tcW w:w="1350" w:type="dxa"/>
            <w:tcBorders>
              <w:top w:val="nil"/>
              <w:left w:val="nil"/>
              <w:bottom w:val="single" w:sz="4" w:space="0" w:color="auto"/>
              <w:right w:val="single" w:sz="4" w:space="0" w:color="auto"/>
            </w:tcBorders>
            <w:shd w:val="clear" w:color="auto" w:fill="auto"/>
            <w:noWrap/>
          </w:tcPr>
          <w:p w:rsidR="008729E1" w:rsidRPr="00922291" w:rsidRDefault="00C16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-0.000</w:t>
            </w:r>
          </w:p>
          <w:p w:rsidR="008729E1" w:rsidRPr="00922291" w:rsidRDefault="00C16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(0.103</w:t>
            </w:r>
            <w:r w:rsidR="008729E1" w:rsidRPr="00922291">
              <w:rPr>
                <w:rFonts w:ascii="Times New Roman" w:hAnsi="Times New Roman"/>
                <w:sz w:val="21"/>
                <w:szCs w:val="20"/>
              </w:rPr>
              <w:t>)</w:t>
            </w:r>
          </w:p>
        </w:tc>
        <w:tc>
          <w:tcPr>
            <w:tcW w:w="1260" w:type="dxa"/>
            <w:tcBorders>
              <w:top w:val="nil"/>
              <w:left w:val="nil"/>
              <w:bottom w:val="single" w:sz="4" w:space="0" w:color="auto"/>
              <w:right w:val="single" w:sz="4" w:space="0" w:color="auto"/>
            </w:tcBorders>
            <w:shd w:val="clear" w:color="auto" w:fill="auto"/>
            <w:noWrap/>
          </w:tcPr>
          <w:p w:rsidR="008729E1" w:rsidRPr="00922291" w:rsidRDefault="00824AA2"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0.078</w:t>
            </w:r>
            <w:r w:rsidR="008729E1" w:rsidRPr="00922291">
              <w:rPr>
                <w:rFonts w:ascii="Times New Roman" w:hAnsi="Times New Roman"/>
                <w:sz w:val="21"/>
                <w:szCs w:val="20"/>
              </w:rPr>
              <w:t>*</w:t>
            </w:r>
          </w:p>
          <w:p w:rsidR="008729E1" w:rsidRPr="00922291" w:rsidRDefault="00824AA2"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(0.036</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D2509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0.005</w:t>
            </w:r>
          </w:p>
          <w:p w:rsidR="008729E1" w:rsidRPr="00922291" w:rsidRDefault="00D2509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(0.147</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-0.058*</w:t>
            </w:r>
          </w:p>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0.027)</w:t>
            </w:r>
          </w:p>
        </w:tc>
        <w:tc>
          <w:tcPr>
            <w:tcW w:w="1350" w:type="dxa"/>
            <w:tcBorders>
              <w:top w:val="nil"/>
              <w:left w:val="nil"/>
              <w:bottom w:val="single" w:sz="4" w:space="0" w:color="auto"/>
              <w:right w:val="single" w:sz="4" w:space="0" w:color="auto"/>
            </w:tcBorders>
            <w:shd w:val="clear" w:color="auto" w:fill="auto"/>
            <w:noWrap/>
          </w:tcPr>
          <w:p w:rsidR="008729E1"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0.427</w:t>
            </w:r>
            <w:r w:rsidR="008729E1" w:rsidRPr="00922291">
              <w:rPr>
                <w:rFonts w:ascii="Times New Roman" w:hAnsi="Times New Roman"/>
                <w:sz w:val="21"/>
                <w:szCs w:val="20"/>
              </w:rPr>
              <w:t>*</w:t>
            </w:r>
          </w:p>
          <w:p w:rsidR="008729E1"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(0.194</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-0.026</w:t>
            </w:r>
          </w:p>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(0.023</w:t>
            </w:r>
            <w:r w:rsidR="008729E1" w:rsidRPr="00922291">
              <w:rPr>
                <w:rFonts w:ascii="Times New Roman" w:hAnsi="Times New Roman"/>
                <w:sz w:val="21"/>
                <w:szCs w:val="20"/>
              </w:rPr>
              <w:t>)</w:t>
            </w:r>
          </w:p>
        </w:tc>
        <w:tc>
          <w:tcPr>
            <w:tcW w:w="1345" w:type="dxa"/>
            <w:tcBorders>
              <w:top w:val="nil"/>
              <w:left w:val="nil"/>
              <w:bottom w:val="single" w:sz="4" w:space="0" w:color="auto"/>
              <w:right w:val="single" w:sz="4" w:space="0" w:color="auto"/>
            </w:tcBorders>
            <w:shd w:val="clear" w:color="auto" w:fill="auto"/>
            <w:noWrap/>
          </w:tcPr>
          <w:p w:rsidR="008729E1" w:rsidRPr="00922291" w:rsidRDefault="0062793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0.299</w:t>
            </w:r>
            <w:r w:rsidR="008729E1" w:rsidRPr="00922291">
              <w:rPr>
                <w:rFonts w:ascii="Times New Roman" w:hAnsi="Times New Roman"/>
                <w:sz w:val="21"/>
                <w:szCs w:val="20"/>
              </w:rPr>
              <w:t>**</w:t>
            </w:r>
          </w:p>
          <w:p w:rsidR="008729E1" w:rsidRPr="00922291" w:rsidRDefault="0062793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(0.115</w:t>
            </w:r>
            <w:r w:rsidR="008729E1" w:rsidRPr="00922291">
              <w:rPr>
                <w:rFonts w:ascii="Times New Roman" w:hAnsi="Times New Roman"/>
                <w:sz w:val="21"/>
                <w:szCs w:val="20"/>
              </w:rPr>
              <w:t>)</w:t>
            </w: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F35E1A">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Grade similarity</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0.313</w:t>
            </w:r>
            <w:r w:rsidR="008729E1" w:rsidRPr="00922291">
              <w:rPr>
                <w:rFonts w:ascii="Times New Roman" w:hAnsi="Times New Roman"/>
                <w:sz w:val="21"/>
                <w:szCs w:val="20"/>
              </w:rPr>
              <w:t>***</w:t>
            </w:r>
          </w:p>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0.079)</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0.425</w:t>
            </w:r>
            <w:r w:rsidR="008729E1" w:rsidRPr="00922291">
              <w:rPr>
                <w:rFonts w:ascii="Times New Roman" w:hAnsi="Times New Roman"/>
                <w:sz w:val="21"/>
                <w:szCs w:val="20"/>
              </w:rPr>
              <w:t>***</w:t>
            </w:r>
          </w:p>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0.084)</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260" w:type="dxa"/>
            <w:tcBorders>
              <w:top w:val="nil"/>
              <w:left w:val="nil"/>
              <w:bottom w:val="single" w:sz="4" w:space="0" w:color="auto"/>
              <w:right w:val="single" w:sz="4" w:space="0" w:color="auto"/>
            </w:tcBorders>
            <w:shd w:val="clear" w:color="auto" w:fill="auto"/>
            <w:noWrap/>
          </w:tcPr>
          <w:p w:rsidR="008729E1" w:rsidRPr="00922291" w:rsidRDefault="00824AA2"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0.279</w:t>
            </w:r>
            <w:r w:rsidR="008729E1" w:rsidRPr="00922291">
              <w:rPr>
                <w:rFonts w:ascii="Times New Roman" w:hAnsi="Times New Roman"/>
                <w:sz w:val="21"/>
                <w:szCs w:val="20"/>
              </w:rPr>
              <w:t>*</w:t>
            </w:r>
          </w:p>
          <w:p w:rsidR="008729E1" w:rsidRPr="00922291" w:rsidRDefault="00824AA2"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(0.134</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0.502</w:t>
            </w:r>
            <w:r w:rsidR="008729E1" w:rsidRPr="00922291">
              <w:rPr>
                <w:rFonts w:ascii="Times New Roman" w:hAnsi="Times New Roman"/>
                <w:sz w:val="21"/>
                <w:szCs w:val="20"/>
              </w:rPr>
              <w:t>***</w:t>
            </w:r>
          </w:p>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w:t>
            </w:r>
            <w:r w:rsidRPr="00922291">
              <w:rPr>
                <w:rFonts w:ascii="Times New Roman" w:hAnsi="Times New Roman"/>
                <w:sz w:val="21"/>
                <w:szCs w:val="20"/>
              </w:rPr>
              <w:t>.089</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0.317***</w:t>
            </w:r>
          </w:p>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(0.088</w:t>
            </w:r>
            <w:r w:rsidR="008729E1" w:rsidRPr="00922291">
              <w:rPr>
                <w:rFonts w:ascii="Times New Roman" w:hAnsi="Times New Roman"/>
                <w:sz w:val="21"/>
                <w:szCs w:val="20"/>
              </w:rPr>
              <w:t>)</w:t>
            </w:r>
          </w:p>
        </w:tc>
        <w:tc>
          <w:tcPr>
            <w:tcW w:w="1345"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p w:rsidR="00F35E1A" w:rsidRPr="00922291" w:rsidRDefault="00F35E1A" w:rsidP="00F35E1A">
            <w:pPr>
              <w:spacing w:before="30" w:after="30" w:line="240" w:lineRule="auto"/>
              <w:jc w:val="center"/>
              <w:rPr>
                <w:rFonts w:ascii="Times New Roman" w:hAnsi="Times New Roman"/>
                <w:sz w:val="21"/>
                <w:szCs w:val="20"/>
              </w:rPr>
            </w:pPr>
          </w:p>
          <w:p w:rsidR="00F35E1A" w:rsidRPr="00922291" w:rsidRDefault="00F35E1A" w:rsidP="00F35E1A">
            <w:pPr>
              <w:spacing w:before="30" w:after="30" w:line="240" w:lineRule="auto"/>
              <w:jc w:val="center"/>
              <w:rPr>
                <w:rFonts w:ascii="Times New Roman" w:hAnsi="Times New Roman"/>
                <w:sz w:val="21"/>
                <w:szCs w:val="20"/>
              </w:rPr>
            </w:pP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F35E1A">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Same class</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0.525</w:t>
            </w:r>
            <w:r w:rsidR="008729E1" w:rsidRPr="00922291">
              <w:rPr>
                <w:rFonts w:ascii="Times New Roman" w:hAnsi="Times New Roman"/>
                <w:sz w:val="21"/>
                <w:szCs w:val="20"/>
              </w:rPr>
              <w:t>***</w:t>
            </w:r>
          </w:p>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0.094)</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0.414</w:t>
            </w:r>
            <w:r w:rsidR="008729E1" w:rsidRPr="00922291">
              <w:rPr>
                <w:rFonts w:ascii="Times New Roman" w:hAnsi="Times New Roman"/>
                <w:sz w:val="21"/>
                <w:szCs w:val="20"/>
              </w:rPr>
              <w:t>***</w:t>
            </w:r>
          </w:p>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(0.096</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260" w:type="dxa"/>
            <w:tcBorders>
              <w:top w:val="nil"/>
              <w:left w:val="nil"/>
              <w:bottom w:val="single" w:sz="4" w:space="0" w:color="auto"/>
              <w:right w:val="single" w:sz="4" w:space="0" w:color="auto"/>
            </w:tcBorders>
            <w:shd w:val="clear" w:color="auto" w:fill="auto"/>
            <w:noWrap/>
          </w:tcPr>
          <w:p w:rsidR="008729E1" w:rsidRPr="00922291" w:rsidRDefault="00824AA2"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0.797</w:t>
            </w:r>
            <w:r w:rsidR="008729E1" w:rsidRPr="00922291">
              <w:rPr>
                <w:rFonts w:ascii="Times New Roman" w:hAnsi="Times New Roman"/>
                <w:sz w:val="21"/>
                <w:szCs w:val="20"/>
              </w:rPr>
              <w:t>***</w:t>
            </w:r>
          </w:p>
          <w:p w:rsidR="008729E1" w:rsidRPr="00922291" w:rsidRDefault="00824AA2"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0.12</w:t>
            </w:r>
            <w:r w:rsidRPr="00922291">
              <w:rPr>
                <w:rFonts w:ascii="Times New Roman" w:hAnsi="Times New Roman"/>
                <w:sz w:val="21"/>
                <w:szCs w:val="20"/>
              </w:rPr>
              <w:t>0</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0.560</w:t>
            </w:r>
            <w:r w:rsidR="008729E1" w:rsidRPr="00922291">
              <w:rPr>
                <w:rFonts w:ascii="Times New Roman" w:hAnsi="Times New Roman"/>
                <w:sz w:val="21"/>
                <w:szCs w:val="20"/>
              </w:rPr>
              <w:t>***</w:t>
            </w:r>
          </w:p>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(0.099</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0.564</w:t>
            </w:r>
            <w:r w:rsidR="008729E1" w:rsidRPr="00922291">
              <w:rPr>
                <w:rFonts w:ascii="Times New Roman" w:hAnsi="Times New Roman"/>
                <w:sz w:val="21"/>
                <w:szCs w:val="20"/>
              </w:rPr>
              <w:t>***</w:t>
            </w:r>
          </w:p>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(0.091</w:t>
            </w:r>
            <w:r w:rsidR="008729E1" w:rsidRPr="00922291">
              <w:rPr>
                <w:rFonts w:ascii="Times New Roman" w:hAnsi="Times New Roman"/>
                <w:sz w:val="21"/>
                <w:szCs w:val="20"/>
              </w:rPr>
              <w:t>)</w:t>
            </w:r>
          </w:p>
        </w:tc>
        <w:tc>
          <w:tcPr>
            <w:tcW w:w="1345"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936EA4">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 xml:space="preserve">Reciprocity × Same </w:t>
            </w:r>
            <w:r w:rsidR="00936EA4" w:rsidRPr="00922291">
              <w:rPr>
                <w:rFonts w:ascii="Times New Roman" w:eastAsia="Times New Roman" w:hAnsi="Times New Roman"/>
                <w:sz w:val="21"/>
                <w:szCs w:val="20"/>
                <w:lang w:eastAsia="en-US"/>
              </w:rPr>
              <w:t>gender</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-0.285</w:t>
            </w:r>
            <w:r w:rsidR="008729E1" w:rsidRPr="00922291">
              <w:rPr>
                <w:rFonts w:ascii="Times New Roman" w:hAnsi="Times New Roman"/>
                <w:sz w:val="21"/>
                <w:szCs w:val="20"/>
              </w:rPr>
              <w:t>*</w:t>
            </w:r>
          </w:p>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(0.131</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-0.137</w:t>
            </w:r>
          </w:p>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0.14)</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26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-0.261</w:t>
            </w:r>
          </w:p>
          <w:p w:rsidR="008729E1" w:rsidRPr="00922291" w:rsidRDefault="00824AA2"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(0.194</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-0.266</w:t>
            </w:r>
            <w:r w:rsidR="008729E1" w:rsidRPr="00922291">
              <w:rPr>
                <w:rFonts w:ascii="Times New Roman" w:hAnsi="Times New Roman"/>
                <w:sz w:val="21"/>
                <w:szCs w:val="20"/>
              </w:rPr>
              <w:t>†</w:t>
            </w:r>
          </w:p>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(0.138</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-0.442</w:t>
            </w:r>
            <w:r w:rsidR="008729E1" w:rsidRPr="00922291">
              <w:rPr>
                <w:rFonts w:ascii="Times New Roman" w:hAnsi="Times New Roman"/>
                <w:sz w:val="21"/>
                <w:szCs w:val="20"/>
              </w:rPr>
              <w:t>**</w:t>
            </w:r>
          </w:p>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(0.136</w:t>
            </w:r>
            <w:r w:rsidR="008729E1" w:rsidRPr="00922291">
              <w:rPr>
                <w:rFonts w:ascii="Times New Roman" w:hAnsi="Times New Roman"/>
                <w:sz w:val="21"/>
                <w:szCs w:val="20"/>
              </w:rPr>
              <w:t>)</w:t>
            </w:r>
          </w:p>
        </w:tc>
        <w:tc>
          <w:tcPr>
            <w:tcW w:w="1345"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F35E1A">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Reciprocity × Same class</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-0.273</w:t>
            </w:r>
            <w:r w:rsidR="008729E1" w:rsidRPr="00922291">
              <w:rPr>
                <w:rFonts w:ascii="Times New Roman" w:hAnsi="Times New Roman"/>
                <w:sz w:val="21"/>
                <w:szCs w:val="20"/>
              </w:rPr>
              <w:t>†</w:t>
            </w:r>
          </w:p>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0.15</w:t>
            </w:r>
            <w:r w:rsidRPr="00922291">
              <w:rPr>
                <w:rFonts w:ascii="Times New Roman" w:hAnsi="Times New Roman"/>
                <w:sz w:val="21"/>
                <w:szCs w:val="20"/>
              </w:rPr>
              <w:t>0</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-0.265</w:t>
            </w:r>
            <w:r w:rsidRPr="00922291">
              <w:rPr>
                <w:rFonts w:ascii="Times New Roman" w:hAnsi="Times New Roman"/>
                <w:sz w:val="21"/>
                <w:szCs w:val="21"/>
              </w:rPr>
              <w:t>†</w:t>
            </w:r>
          </w:p>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0.16)</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260" w:type="dxa"/>
            <w:tcBorders>
              <w:top w:val="nil"/>
              <w:left w:val="nil"/>
              <w:bottom w:val="single" w:sz="4" w:space="0" w:color="auto"/>
              <w:right w:val="single" w:sz="4" w:space="0" w:color="auto"/>
            </w:tcBorders>
            <w:shd w:val="clear" w:color="auto" w:fill="auto"/>
            <w:noWrap/>
          </w:tcPr>
          <w:p w:rsidR="008729E1" w:rsidRPr="00922291" w:rsidRDefault="00824AA2"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-0.435</w:t>
            </w:r>
            <w:r w:rsidR="008729E1" w:rsidRPr="00922291">
              <w:rPr>
                <w:rFonts w:ascii="Times New Roman" w:hAnsi="Times New Roman"/>
                <w:sz w:val="21"/>
                <w:szCs w:val="20"/>
              </w:rPr>
              <w:t>*</w:t>
            </w:r>
          </w:p>
          <w:p w:rsidR="008729E1" w:rsidRPr="00922291" w:rsidRDefault="00824AA2"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(0.188</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-0.396</w:t>
            </w:r>
            <w:r w:rsidR="008729E1" w:rsidRPr="00922291">
              <w:rPr>
                <w:rFonts w:ascii="Times New Roman" w:hAnsi="Times New Roman"/>
                <w:sz w:val="21"/>
                <w:szCs w:val="20"/>
              </w:rPr>
              <w:t>*</w:t>
            </w:r>
          </w:p>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(0.160</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-0.210</w:t>
            </w:r>
          </w:p>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(0.154</w:t>
            </w:r>
            <w:r w:rsidR="008729E1" w:rsidRPr="00922291">
              <w:rPr>
                <w:rFonts w:ascii="Times New Roman" w:hAnsi="Times New Roman"/>
                <w:sz w:val="21"/>
                <w:szCs w:val="20"/>
              </w:rPr>
              <w:t>)</w:t>
            </w:r>
          </w:p>
        </w:tc>
        <w:tc>
          <w:tcPr>
            <w:tcW w:w="1345"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r>
      <w:tr w:rsidR="00922291" w:rsidRPr="00922291">
        <w:trPr>
          <w:trHeight w:val="300"/>
          <w:jc w:val="right"/>
        </w:trPr>
        <w:tc>
          <w:tcPr>
            <w:tcW w:w="1795" w:type="dxa"/>
            <w:tcBorders>
              <w:top w:val="nil"/>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936EA4">
            <w:pPr>
              <w:spacing w:before="30" w:after="30" w:line="240" w:lineRule="auto"/>
              <w:rPr>
                <w:rFonts w:ascii="Times New Roman" w:eastAsia="Times New Roman" w:hAnsi="Times New Roman"/>
                <w:sz w:val="21"/>
                <w:szCs w:val="20"/>
                <w:lang w:eastAsia="en-US"/>
              </w:rPr>
            </w:pPr>
            <w:r w:rsidRPr="00922291">
              <w:rPr>
                <w:rFonts w:ascii="Times New Roman" w:eastAsia="Times New Roman" w:hAnsi="Times New Roman"/>
                <w:sz w:val="21"/>
                <w:szCs w:val="20"/>
                <w:lang w:eastAsia="en-US"/>
              </w:rPr>
              <w:t xml:space="preserve">Same </w:t>
            </w:r>
            <w:r w:rsidR="00936EA4" w:rsidRPr="00922291">
              <w:rPr>
                <w:rFonts w:ascii="Times New Roman" w:eastAsia="Times New Roman" w:hAnsi="Times New Roman"/>
                <w:sz w:val="21"/>
                <w:szCs w:val="20"/>
                <w:lang w:eastAsia="en-US"/>
              </w:rPr>
              <w:t>gender</w:t>
            </w:r>
            <w:r w:rsidRPr="00922291">
              <w:rPr>
                <w:rFonts w:ascii="Times New Roman" w:eastAsia="Times New Roman" w:hAnsi="Times New Roman"/>
                <w:sz w:val="21"/>
                <w:szCs w:val="20"/>
                <w:lang w:eastAsia="en-US"/>
              </w:rPr>
              <w:t xml:space="preserve"> × Same class</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-0.078</w:t>
            </w:r>
          </w:p>
          <w:p w:rsidR="008729E1" w:rsidRPr="00922291" w:rsidRDefault="0052071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0.113)</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0.130</w:t>
            </w:r>
          </w:p>
          <w:p w:rsidR="008729E1" w:rsidRPr="00922291" w:rsidRDefault="00086EB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(0.113</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260" w:type="dxa"/>
            <w:tcBorders>
              <w:top w:val="nil"/>
              <w:left w:val="nil"/>
              <w:bottom w:val="single" w:sz="4" w:space="0" w:color="auto"/>
              <w:right w:val="single" w:sz="4" w:space="0" w:color="auto"/>
            </w:tcBorders>
            <w:shd w:val="clear" w:color="auto" w:fill="auto"/>
            <w:noWrap/>
          </w:tcPr>
          <w:p w:rsidR="008729E1" w:rsidRPr="00922291" w:rsidRDefault="00824AA2"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-0.240</w:t>
            </w:r>
            <w:r w:rsidR="008729E1" w:rsidRPr="00922291">
              <w:rPr>
                <w:rFonts w:ascii="Times New Roman" w:hAnsi="Times New Roman"/>
                <w:sz w:val="21"/>
                <w:szCs w:val="20"/>
              </w:rPr>
              <w:t>†</w:t>
            </w:r>
          </w:p>
          <w:p w:rsidR="008729E1" w:rsidRPr="00922291" w:rsidRDefault="00824AA2"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(0.140</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-0.009</w:t>
            </w:r>
          </w:p>
          <w:p w:rsidR="008729E1" w:rsidRPr="00922291" w:rsidRDefault="003E4B43"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(0.119</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-0.041</w:t>
            </w:r>
          </w:p>
          <w:p w:rsidR="008729E1" w:rsidRPr="00922291" w:rsidRDefault="00FB16A7"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(0.107</w:t>
            </w:r>
            <w:r w:rsidR="008729E1" w:rsidRPr="00922291">
              <w:rPr>
                <w:rFonts w:ascii="Times New Roman" w:hAnsi="Times New Roman"/>
                <w:sz w:val="21"/>
                <w:szCs w:val="20"/>
              </w:rPr>
              <w:t>)</w:t>
            </w:r>
          </w:p>
        </w:tc>
        <w:tc>
          <w:tcPr>
            <w:tcW w:w="1345"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r>
      <w:tr w:rsidR="00922291" w:rsidRPr="00922291">
        <w:trPr>
          <w:trHeight w:val="300"/>
          <w:jc w:val="right"/>
        </w:trPr>
        <w:tc>
          <w:tcPr>
            <w:tcW w:w="14390" w:type="dxa"/>
            <w:gridSpan w:val="11"/>
            <w:tcBorders>
              <w:top w:val="nil"/>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F35E1A">
            <w:pPr>
              <w:spacing w:before="30" w:after="30" w:line="240" w:lineRule="auto"/>
              <w:rPr>
                <w:rFonts w:ascii="Times New Roman" w:hAnsi="Times New Roman"/>
                <w:sz w:val="21"/>
                <w:szCs w:val="20"/>
              </w:rPr>
            </w:pPr>
            <w:r w:rsidRPr="00922291">
              <w:rPr>
                <w:rFonts w:ascii="Times New Roman" w:hAnsi="Times New Roman"/>
                <w:i/>
                <w:sz w:val="21"/>
                <w:szCs w:val="20"/>
                <w:lang w:val="en-GB" w:eastAsia="en-US"/>
              </w:rPr>
              <w:t xml:space="preserve">Between-network effects of </w:t>
            </w:r>
            <w:r w:rsidR="008315AB" w:rsidRPr="00922291">
              <w:rPr>
                <w:rFonts w:ascii="Times New Roman" w:hAnsi="Times New Roman"/>
                <w:i/>
                <w:sz w:val="21"/>
                <w:szCs w:val="20"/>
                <w:lang w:val="en-GB" w:eastAsia="en-US"/>
              </w:rPr>
              <w:t xml:space="preserve">multivariate </w:t>
            </w:r>
            <w:r w:rsidRPr="00922291">
              <w:rPr>
                <w:rFonts w:ascii="Times New Roman" w:hAnsi="Times New Roman"/>
                <w:i/>
                <w:sz w:val="21"/>
                <w:szCs w:val="20"/>
                <w:lang w:val="en-GB" w:eastAsia="en-US"/>
              </w:rPr>
              <w:t xml:space="preserve">dynamics: </w:t>
            </w:r>
          </w:p>
        </w:tc>
      </w:tr>
      <w:tr w:rsidR="00922291" w:rsidRPr="00922291">
        <w:trPr>
          <w:trHeight w:val="305"/>
          <w:jc w:val="right"/>
        </w:trPr>
        <w:tc>
          <w:tcPr>
            <w:tcW w:w="14390" w:type="dxa"/>
            <w:gridSpan w:val="11"/>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F35E1A">
            <w:pPr>
              <w:spacing w:before="30" w:after="30" w:line="240" w:lineRule="auto"/>
              <w:rPr>
                <w:rFonts w:ascii="Times New Roman" w:hAnsi="Times New Roman"/>
                <w:i/>
                <w:sz w:val="21"/>
                <w:szCs w:val="20"/>
                <w:lang w:val="en-GB" w:eastAsia="en-US"/>
              </w:rPr>
            </w:pPr>
            <w:r w:rsidRPr="00922291">
              <w:rPr>
                <w:rFonts w:ascii="Times New Roman" w:hAnsi="Times New Roman"/>
                <w:i/>
                <w:sz w:val="21"/>
                <w:szCs w:val="20"/>
                <w:lang w:val="en-GB" w:eastAsia="en-US"/>
              </w:rPr>
              <w:t>Actor level outdegrees</w:t>
            </w:r>
          </w:p>
        </w:tc>
      </w:tr>
      <w:tr w:rsidR="00922291" w:rsidRPr="00922291">
        <w:trPr>
          <w:trHeight w:val="300"/>
          <w:jc w:val="right"/>
        </w:trPr>
        <w:tc>
          <w:tcPr>
            <w:tcW w:w="1795"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2B5C24">
            <w:pPr>
              <w:spacing w:before="30" w:after="30" w:line="240" w:lineRule="auto"/>
              <w:rPr>
                <w:rFonts w:ascii="Times New Roman" w:hAnsi="Times New Roman"/>
                <w:sz w:val="21"/>
                <w:szCs w:val="20"/>
                <w:lang w:val="en-GB" w:eastAsia="en-US"/>
              </w:rPr>
            </w:pPr>
            <w:r w:rsidRPr="00922291">
              <w:rPr>
                <w:rFonts w:ascii="Times New Roman" w:hAnsi="Times New Roman"/>
                <w:sz w:val="21"/>
                <w:szCs w:val="20"/>
                <w:lang w:val="en-GB" w:eastAsia="en-US"/>
              </w:rPr>
              <w:t>Friendship → sports activity</w:t>
            </w:r>
            <w:r w:rsidR="002B5C24" w:rsidRPr="00922291">
              <w:rPr>
                <w:rFonts w:ascii="Times New Roman" w:hAnsi="Times New Roman"/>
                <w:sz w:val="21"/>
                <w:szCs w:val="20"/>
                <w:lang w:val="en-GB" w:eastAsia="en-US"/>
              </w:rPr>
              <w:t xml:space="preserve"> (evaluation effect)</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eastAsia="Times New Roman" w:hAnsi="Times New Roman"/>
                <w:sz w:val="21"/>
                <w:szCs w:val="20"/>
                <w:lang w:eastAsia="en-US"/>
              </w:rPr>
            </w:pPr>
          </w:p>
        </w:tc>
        <w:tc>
          <w:tcPr>
            <w:tcW w:w="1350" w:type="dxa"/>
            <w:tcBorders>
              <w:top w:val="nil"/>
              <w:left w:val="nil"/>
              <w:bottom w:val="single" w:sz="4" w:space="0" w:color="auto"/>
              <w:right w:val="single" w:sz="4" w:space="0" w:color="auto"/>
            </w:tcBorders>
            <w:shd w:val="clear" w:color="auto" w:fill="auto"/>
            <w:noWrap/>
          </w:tcPr>
          <w:p w:rsidR="008729E1" w:rsidRPr="00922291" w:rsidRDefault="00612EE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-0.520</w:t>
            </w:r>
          </w:p>
          <w:p w:rsidR="008729E1" w:rsidRPr="00922291" w:rsidRDefault="00612EE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(0.576</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8729E1" w:rsidRPr="00922291" w:rsidRDefault="00C16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-1.113†</w:t>
            </w:r>
          </w:p>
          <w:p w:rsidR="008729E1" w:rsidRPr="00922291" w:rsidRDefault="00C16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(0.626</w:t>
            </w:r>
            <w:r w:rsidR="008729E1" w:rsidRPr="00922291">
              <w:rPr>
                <w:rFonts w:ascii="Times New Roman" w:hAnsi="Times New Roman"/>
                <w:sz w:val="21"/>
                <w:szCs w:val="20"/>
              </w:rPr>
              <w:t>)</w:t>
            </w:r>
          </w:p>
        </w:tc>
        <w:tc>
          <w:tcPr>
            <w:tcW w:w="126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8729E1" w:rsidRPr="00922291" w:rsidRDefault="00741C5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-0.592</w:t>
            </w:r>
          </w:p>
          <w:p w:rsidR="008729E1" w:rsidRPr="00922291" w:rsidRDefault="00741C5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(0.485</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8729E1"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-4.957*</w:t>
            </w:r>
            <w:r w:rsidR="008729E1" w:rsidRPr="00922291">
              <w:rPr>
                <w:rFonts w:ascii="Times New Roman" w:hAnsi="Times New Roman"/>
                <w:sz w:val="21"/>
                <w:szCs w:val="20"/>
              </w:rPr>
              <w:t>*</w:t>
            </w:r>
          </w:p>
          <w:p w:rsidR="008729E1"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(1.518</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345" w:type="dxa"/>
            <w:tcBorders>
              <w:top w:val="nil"/>
              <w:left w:val="nil"/>
              <w:bottom w:val="single" w:sz="4" w:space="0" w:color="auto"/>
              <w:right w:val="single" w:sz="4" w:space="0" w:color="auto"/>
            </w:tcBorders>
            <w:shd w:val="clear" w:color="auto" w:fill="auto"/>
            <w:noWrap/>
          </w:tcPr>
          <w:p w:rsidR="008729E1" w:rsidRPr="00922291" w:rsidRDefault="0062793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0.171</w:t>
            </w:r>
          </w:p>
          <w:p w:rsidR="008729E1" w:rsidRPr="00922291" w:rsidRDefault="0062793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(0.468</w:t>
            </w:r>
            <w:r w:rsidR="008729E1" w:rsidRPr="00922291">
              <w:rPr>
                <w:rFonts w:ascii="Times New Roman" w:hAnsi="Times New Roman"/>
                <w:sz w:val="21"/>
                <w:szCs w:val="20"/>
              </w:rPr>
              <w:t>)</w:t>
            </w:r>
          </w:p>
        </w:tc>
      </w:tr>
      <w:tr w:rsidR="00922291" w:rsidRPr="00922291">
        <w:trPr>
          <w:trHeight w:val="300"/>
          <w:jc w:val="right"/>
        </w:trPr>
        <w:tc>
          <w:tcPr>
            <w:tcW w:w="1795"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tcPr>
          <w:p w:rsidR="002B5C24" w:rsidRPr="00922291" w:rsidRDefault="002B5C24" w:rsidP="00F35E1A">
            <w:pPr>
              <w:spacing w:before="30" w:after="30" w:line="240" w:lineRule="auto"/>
              <w:rPr>
                <w:rFonts w:ascii="Times New Roman" w:hAnsi="Times New Roman"/>
                <w:sz w:val="21"/>
                <w:szCs w:val="20"/>
                <w:lang w:val="en-GB" w:eastAsia="en-US"/>
              </w:rPr>
            </w:pPr>
            <w:r w:rsidRPr="00922291">
              <w:rPr>
                <w:rFonts w:ascii="Times New Roman" w:hAnsi="Times New Roman"/>
                <w:sz w:val="21"/>
                <w:szCs w:val="20"/>
                <w:lang w:val="en-GB" w:eastAsia="en-US"/>
              </w:rPr>
              <w:t xml:space="preserve">Friendship </w:t>
            </w:r>
            <w:r w:rsidR="00936EA4" w:rsidRPr="00922291">
              <w:rPr>
                <w:rFonts w:ascii="Times New Roman" w:hAnsi="Times New Roman"/>
                <w:sz w:val="23"/>
                <w:szCs w:val="24"/>
                <w:lang w:val="en-GB" w:eastAsia="en-US"/>
              </w:rPr>
              <w:t xml:space="preserve">→ </w:t>
            </w:r>
            <w:r w:rsidRPr="00922291">
              <w:rPr>
                <w:rFonts w:ascii="Times New Roman" w:hAnsi="Times New Roman"/>
                <w:sz w:val="21"/>
                <w:szCs w:val="20"/>
                <w:lang w:val="en-GB" w:eastAsia="en-US"/>
              </w:rPr>
              <w:t>sports activity</w:t>
            </w:r>
          </w:p>
          <w:p w:rsidR="002B5C24" w:rsidRPr="00922291" w:rsidRDefault="002B5C24" w:rsidP="00003305">
            <w:pPr>
              <w:spacing w:before="30" w:after="30" w:line="240" w:lineRule="auto"/>
              <w:rPr>
                <w:rFonts w:ascii="Times New Roman" w:hAnsi="Times New Roman"/>
                <w:sz w:val="21"/>
                <w:szCs w:val="20"/>
                <w:lang w:val="en-GB" w:eastAsia="en-US"/>
              </w:rPr>
            </w:pPr>
            <w:r w:rsidRPr="00922291">
              <w:rPr>
                <w:rFonts w:ascii="Times New Roman" w:hAnsi="Times New Roman"/>
                <w:sz w:val="21"/>
                <w:szCs w:val="20"/>
                <w:lang w:val="en-GB" w:eastAsia="en-US"/>
              </w:rPr>
              <w:t>(</w:t>
            </w:r>
            <w:r w:rsidR="00003305" w:rsidRPr="00922291">
              <w:rPr>
                <w:rFonts w:ascii="Times New Roman" w:hAnsi="Times New Roman"/>
                <w:sz w:val="21"/>
                <w:szCs w:val="20"/>
                <w:lang w:val="en-GB" w:eastAsia="en-US"/>
              </w:rPr>
              <w:t>maintenance</w:t>
            </w:r>
            <w:r w:rsidRPr="00922291">
              <w:rPr>
                <w:rFonts w:ascii="Times New Roman" w:hAnsi="Times New Roman"/>
                <w:sz w:val="21"/>
                <w:szCs w:val="20"/>
                <w:lang w:val="en-GB" w:eastAsia="en-US"/>
              </w:rPr>
              <w:t xml:space="preserve"> effect)</w:t>
            </w:r>
          </w:p>
        </w:tc>
        <w:tc>
          <w:tcPr>
            <w:tcW w:w="1080" w:type="dxa"/>
            <w:tcBorders>
              <w:top w:val="nil"/>
              <w:left w:val="single" w:sz="4" w:space="0" w:color="auto"/>
              <w:bottom w:val="single" w:sz="4" w:space="0" w:color="auto"/>
              <w:right w:val="single" w:sz="4" w:space="0" w:color="auto"/>
            </w:tcBorders>
            <w:shd w:val="clear" w:color="auto" w:fill="auto"/>
            <w:noWrap/>
          </w:tcPr>
          <w:p w:rsidR="002B5C24" w:rsidRPr="00922291" w:rsidRDefault="002B5C24" w:rsidP="00F35E1A">
            <w:pPr>
              <w:spacing w:before="30" w:after="30" w:line="240" w:lineRule="auto"/>
              <w:jc w:val="center"/>
              <w:rPr>
                <w:rFonts w:ascii="Times New Roman" w:eastAsia="Times New Roman" w:hAnsi="Times New Roman"/>
                <w:sz w:val="21"/>
                <w:szCs w:val="20"/>
                <w:lang w:eastAsia="en-US"/>
              </w:rPr>
            </w:pPr>
          </w:p>
        </w:tc>
        <w:tc>
          <w:tcPr>
            <w:tcW w:w="1350" w:type="dxa"/>
            <w:tcBorders>
              <w:top w:val="nil"/>
              <w:left w:val="nil"/>
              <w:bottom w:val="single" w:sz="4" w:space="0" w:color="auto"/>
              <w:right w:val="single" w:sz="4" w:space="0" w:color="auto"/>
            </w:tcBorders>
            <w:shd w:val="clear" w:color="auto" w:fill="auto"/>
            <w:noWrap/>
          </w:tcPr>
          <w:p w:rsidR="002B5C24" w:rsidRPr="00922291" w:rsidRDefault="00612EE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0.276</w:t>
            </w:r>
          </w:p>
          <w:p w:rsidR="00612EE8" w:rsidRPr="00922291" w:rsidRDefault="00A80C4F"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612EE8" w:rsidRPr="00922291">
              <w:rPr>
                <w:rFonts w:ascii="Times New Roman" w:hAnsi="Times New Roman"/>
                <w:sz w:val="21"/>
                <w:szCs w:val="20"/>
              </w:rPr>
              <w:t>1.448</w:t>
            </w:r>
            <w:r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2B5C24" w:rsidRPr="00922291" w:rsidRDefault="002B5C24"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2B5C24" w:rsidRPr="00922291" w:rsidRDefault="00C16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1.726</w:t>
            </w:r>
          </w:p>
          <w:p w:rsidR="00C169E1" w:rsidRPr="00922291" w:rsidRDefault="00C16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(1.444)</w:t>
            </w:r>
          </w:p>
        </w:tc>
        <w:tc>
          <w:tcPr>
            <w:tcW w:w="1260" w:type="dxa"/>
            <w:tcBorders>
              <w:top w:val="nil"/>
              <w:left w:val="nil"/>
              <w:bottom w:val="single" w:sz="4" w:space="0" w:color="auto"/>
              <w:right w:val="single" w:sz="4" w:space="0" w:color="auto"/>
            </w:tcBorders>
            <w:shd w:val="clear" w:color="auto" w:fill="auto"/>
            <w:noWrap/>
          </w:tcPr>
          <w:p w:rsidR="002B5C24" w:rsidRPr="00922291" w:rsidRDefault="002B5C24"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2B5C24" w:rsidRPr="00922291" w:rsidRDefault="00741C5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1.953</w:t>
            </w:r>
          </w:p>
          <w:p w:rsidR="00741C51" w:rsidRPr="00922291" w:rsidRDefault="00741C5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(1.220)</w:t>
            </w:r>
          </w:p>
        </w:tc>
        <w:tc>
          <w:tcPr>
            <w:tcW w:w="1170" w:type="dxa"/>
            <w:tcBorders>
              <w:top w:val="nil"/>
              <w:left w:val="nil"/>
              <w:bottom w:val="single" w:sz="4" w:space="0" w:color="auto"/>
              <w:right w:val="single" w:sz="4" w:space="0" w:color="auto"/>
            </w:tcBorders>
            <w:shd w:val="clear" w:color="auto" w:fill="auto"/>
            <w:noWrap/>
          </w:tcPr>
          <w:p w:rsidR="002B5C24" w:rsidRPr="00922291" w:rsidRDefault="002B5C24"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2B5C24"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6.864**</w:t>
            </w:r>
          </w:p>
          <w:p w:rsidR="004A16D5"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(2.469)</w:t>
            </w:r>
          </w:p>
        </w:tc>
        <w:tc>
          <w:tcPr>
            <w:tcW w:w="1170" w:type="dxa"/>
            <w:tcBorders>
              <w:top w:val="nil"/>
              <w:left w:val="nil"/>
              <w:bottom w:val="single" w:sz="4" w:space="0" w:color="auto"/>
              <w:right w:val="single" w:sz="4" w:space="0" w:color="auto"/>
            </w:tcBorders>
            <w:shd w:val="clear" w:color="auto" w:fill="auto"/>
            <w:noWrap/>
          </w:tcPr>
          <w:p w:rsidR="002B5C24" w:rsidRPr="00922291" w:rsidRDefault="002B5C24" w:rsidP="00F35E1A">
            <w:pPr>
              <w:spacing w:before="30" w:after="30" w:line="240" w:lineRule="auto"/>
              <w:jc w:val="center"/>
              <w:rPr>
                <w:rFonts w:ascii="Times New Roman" w:hAnsi="Times New Roman"/>
                <w:sz w:val="21"/>
                <w:szCs w:val="20"/>
              </w:rPr>
            </w:pPr>
          </w:p>
        </w:tc>
        <w:tc>
          <w:tcPr>
            <w:tcW w:w="1345" w:type="dxa"/>
            <w:tcBorders>
              <w:top w:val="nil"/>
              <w:left w:val="nil"/>
              <w:bottom w:val="single" w:sz="4" w:space="0" w:color="auto"/>
              <w:right w:val="single" w:sz="4" w:space="0" w:color="auto"/>
            </w:tcBorders>
            <w:shd w:val="clear" w:color="auto" w:fill="auto"/>
            <w:noWrap/>
          </w:tcPr>
          <w:p w:rsidR="002B5C24" w:rsidRPr="00922291" w:rsidRDefault="0062793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-1.386</w:t>
            </w:r>
          </w:p>
          <w:p w:rsidR="00627938" w:rsidRPr="00922291" w:rsidRDefault="0062793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(1.063)</w:t>
            </w:r>
          </w:p>
        </w:tc>
      </w:tr>
      <w:tr w:rsidR="00922291" w:rsidRPr="00922291">
        <w:trPr>
          <w:trHeight w:val="300"/>
          <w:jc w:val="right"/>
        </w:trPr>
        <w:tc>
          <w:tcPr>
            <w:tcW w:w="1795"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F35E1A">
            <w:pPr>
              <w:spacing w:before="30" w:after="30" w:line="240" w:lineRule="auto"/>
              <w:rPr>
                <w:rFonts w:ascii="Times New Roman" w:hAnsi="Times New Roman"/>
                <w:sz w:val="21"/>
                <w:szCs w:val="20"/>
                <w:lang w:val="en-GB" w:eastAsia="en-US"/>
              </w:rPr>
            </w:pPr>
            <w:r w:rsidRPr="00922291">
              <w:rPr>
                <w:rFonts w:ascii="Times New Roman" w:hAnsi="Times New Roman"/>
                <w:sz w:val="21"/>
                <w:szCs w:val="20"/>
                <w:lang w:val="en-GB" w:eastAsia="en-US"/>
              </w:rPr>
              <w:t>Sports activity → friendship</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612EE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-0.197</w:t>
            </w:r>
            <w:r w:rsidR="008729E1" w:rsidRPr="00922291">
              <w:rPr>
                <w:rFonts w:ascii="Times New Roman" w:hAnsi="Times New Roman"/>
                <w:sz w:val="21"/>
                <w:szCs w:val="20"/>
              </w:rPr>
              <w:t>***</w:t>
            </w:r>
          </w:p>
          <w:p w:rsidR="008729E1" w:rsidRPr="00922291" w:rsidRDefault="00612EE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(0.038</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AF350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-0.127</w:t>
            </w:r>
            <w:r w:rsidR="008729E1" w:rsidRPr="00922291">
              <w:rPr>
                <w:rFonts w:ascii="Times New Roman" w:hAnsi="Times New Roman"/>
                <w:sz w:val="21"/>
                <w:szCs w:val="20"/>
              </w:rPr>
              <w:t>**</w:t>
            </w:r>
          </w:p>
          <w:p w:rsidR="008729E1" w:rsidRPr="00922291" w:rsidRDefault="00AF350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0.042)</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260" w:type="dxa"/>
            <w:tcBorders>
              <w:top w:val="nil"/>
              <w:left w:val="nil"/>
              <w:bottom w:val="single" w:sz="4" w:space="0" w:color="auto"/>
              <w:right w:val="single" w:sz="4" w:space="0" w:color="auto"/>
            </w:tcBorders>
            <w:shd w:val="clear" w:color="auto" w:fill="auto"/>
            <w:noWrap/>
          </w:tcPr>
          <w:p w:rsidR="008729E1" w:rsidRPr="00922291" w:rsidRDefault="00AF350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-0.119*</w:t>
            </w:r>
          </w:p>
          <w:p w:rsidR="008729E1" w:rsidRPr="00922291" w:rsidRDefault="00AF350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(0.057</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AF350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-0.004</w:t>
            </w:r>
          </w:p>
          <w:p w:rsidR="008729E1" w:rsidRPr="00922291" w:rsidRDefault="00AF350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(0.044</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AF350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-0.106</w:t>
            </w:r>
            <w:r w:rsidR="008729E1" w:rsidRPr="00922291">
              <w:rPr>
                <w:rFonts w:ascii="Times New Roman" w:hAnsi="Times New Roman"/>
                <w:sz w:val="21"/>
                <w:szCs w:val="20"/>
              </w:rPr>
              <w:t>**</w:t>
            </w:r>
          </w:p>
          <w:p w:rsidR="008729E1" w:rsidRPr="00922291" w:rsidRDefault="00AF350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(0.038</w:t>
            </w:r>
            <w:r w:rsidR="008729E1" w:rsidRPr="00922291">
              <w:rPr>
                <w:rFonts w:ascii="Times New Roman" w:hAnsi="Times New Roman"/>
                <w:sz w:val="21"/>
                <w:szCs w:val="20"/>
              </w:rPr>
              <w:t>)</w:t>
            </w:r>
          </w:p>
        </w:tc>
        <w:tc>
          <w:tcPr>
            <w:tcW w:w="1345"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r>
      <w:tr w:rsidR="00922291" w:rsidRPr="00922291">
        <w:trPr>
          <w:trHeight w:val="300"/>
          <w:jc w:val="right"/>
        </w:trPr>
        <w:tc>
          <w:tcPr>
            <w:tcW w:w="14390" w:type="dxa"/>
            <w:gridSpan w:val="11"/>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F35E1A">
            <w:pPr>
              <w:spacing w:before="30" w:after="30" w:line="240" w:lineRule="auto"/>
              <w:rPr>
                <w:rFonts w:ascii="Times New Roman" w:hAnsi="Times New Roman"/>
                <w:sz w:val="21"/>
                <w:szCs w:val="20"/>
              </w:rPr>
            </w:pPr>
            <w:r w:rsidRPr="00922291">
              <w:rPr>
                <w:rFonts w:ascii="Times New Roman" w:hAnsi="Times New Roman"/>
                <w:i/>
                <w:sz w:val="21"/>
                <w:szCs w:val="20"/>
                <w:lang w:val="en-GB" w:eastAsia="en-US"/>
              </w:rPr>
              <w:t>Mixed triads</w:t>
            </w:r>
          </w:p>
        </w:tc>
      </w:tr>
      <w:tr w:rsidR="00922291" w:rsidRPr="00922291">
        <w:trPr>
          <w:trHeight w:val="300"/>
          <w:jc w:val="right"/>
        </w:trPr>
        <w:tc>
          <w:tcPr>
            <w:tcW w:w="1795"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F35E1A" w:rsidP="00F35E1A">
            <w:pPr>
              <w:spacing w:before="30" w:after="30" w:line="240" w:lineRule="auto"/>
              <w:rPr>
                <w:rFonts w:ascii="Times New Roman" w:hAnsi="Times New Roman"/>
                <w:sz w:val="21"/>
                <w:szCs w:val="20"/>
              </w:rPr>
            </w:pPr>
            <w:r w:rsidRPr="00922291">
              <w:rPr>
                <w:rFonts w:ascii="Times New Roman" w:hAnsi="Times New Roman"/>
                <w:sz w:val="21"/>
                <w:szCs w:val="20"/>
                <w:lang w:val="en-GB" w:eastAsia="en-US"/>
              </w:rPr>
              <w:t xml:space="preserve">Sports agreement </w:t>
            </w:r>
            <w:r w:rsidR="008729E1" w:rsidRPr="00922291">
              <w:rPr>
                <w:rFonts w:ascii="Times New Roman" w:hAnsi="Times New Roman"/>
                <w:sz w:val="21"/>
                <w:szCs w:val="20"/>
                <w:lang w:val="en-GB" w:eastAsia="en-US"/>
              </w:rPr>
              <w:t>leading to friendship</w:t>
            </w:r>
          </w:p>
          <w:p w:rsidR="008729E1" w:rsidRPr="00922291" w:rsidRDefault="008729E1" w:rsidP="00F35E1A">
            <w:pPr>
              <w:spacing w:before="30" w:after="30" w:line="240" w:lineRule="auto"/>
              <w:rPr>
                <w:rFonts w:ascii="Times New Roman" w:hAnsi="Times New Roman"/>
                <w:sz w:val="21"/>
                <w:szCs w:val="20"/>
                <w:lang w:val="en-GB" w:eastAsia="en-US"/>
              </w:rPr>
            </w:pPr>
            <w:r w:rsidRPr="00922291">
              <w:rPr>
                <w:rFonts w:ascii="Times New Roman" w:hAnsi="Times New Roman"/>
                <w:sz w:val="21"/>
                <w:szCs w:val="20"/>
              </w:rPr>
              <w:t>(“Shared sports activities leading to friendship,” as illustrated in Figure 1 (A))</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612EE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0.276</w:t>
            </w:r>
            <w:r w:rsidR="008729E1" w:rsidRPr="00922291">
              <w:rPr>
                <w:rFonts w:ascii="Times New Roman" w:hAnsi="Times New Roman"/>
                <w:sz w:val="21"/>
                <w:szCs w:val="20"/>
              </w:rPr>
              <w:t>***</w:t>
            </w:r>
          </w:p>
          <w:p w:rsidR="008729E1" w:rsidRPr="00922291" w:rsidRDefault="00612EE8" w:rsidP="00F35E1A">
            <w:pPr>
              <w:spacing w:before="30" w:after="30" w:line="240" w:lineRule="auto"/>
              <w:jc w:val="center"/>
              <w:rPr>
                <w:rFonts w:ascii="Times New Roman" w:eastAsia="Times New Roman" w:hAnsi="Times New Roman"/>
                <w:sz w:val="21"/>
                <w:szCs w:val="20"/>
                <w:lang w:eastAsia="en-US"/>
              </w:rPr>
            </w:pPr>
            <w:r w:rsidRPr="00922291">
              <w:rPr>
                <w:rFonts w:ascii="Times New Roman" w:hAnsi="Times New Roman"/>
                <w:sz w:val="21"/>
                <w:szCs w:val="20"/>
              </w:rPr>
              <w:t>(0.044</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DF598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0.239</w:t>
            </w:r>
            <w:r w:rsidR="008729E1" w:rsidRPr="00922291">
              <w:rPr>
                <w:rFonts w:ascii="Times New Roman" w:hAnsi="Times New Roman"/>
                <w:sz w:val="21"/>
                <w:szCs w:val="20"/>
              </w:rPr>
              <w:t>***</w:t>
            </w:r>
          </w:p>
          <w:p w:rsidR="008729E1" w:rsidRPr="00922291" w:rsidRDefault="00DF598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(0.063</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260" w:type="dxa"/>
            <w:tcBorders>
              <w:top w:val="nil"/>
              <w:left w:val="nil"/>
              <w:bottom w:val="single" w:sz="4" w:space="0" w:color="auto"/>
              <w:right w:val="single" w:sz="4" w:space="0" w:color="auto"/>
            </w:tcBorders>
            <w:shd w:val="clear" w:color="auto" w:fill="auto"/>
            <w:noWrap/>
          </w:tcPr>
          <w:p w:rsidR="008729E1" w:rsidRPr="00922291" w:rsidRDefault="00DF598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0.251</w:t>
            </w:r>
            <w:r w:rsidR="008729E1" w:rsidRPr="00922291">
              <w:rPr>
                <w:rFonts w:ascii="Times New Roman" w:hAnsi="Times New Roman"/>
                <w:sz w:val="21"/>
                <w:szCs w:val="20"/>
              </w:rPr>
              <w:t>***</w:t>
            </w:r>
          </w:p>
          <w:p w:rsidR="008729E1" w:rsidRPr="00922291" w:rsidRDefault="00DF598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(0.073</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DF598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0.235</w:t>
            </w:r>
            <w:r w:rsidR="008729E1" w:rsidRPr="00922291">
              <w:rPr>
                <w:rFonts w:ascii="Times New Roman" w:hAnsi="Times New Roman"/>
                <w:sz w:val="21"/>
                <w:szCs w:val="20"/>
              </w:rPr>
              <w:t>***</w:t>
            </w:r>
          </w:p>
          <w:p w:rsidR="008729E1" w:rsidRPr="00922291" w:rsidRDefault="00DF598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(0.053</w:t>
            </w:r>
            <w:r w:rsidR="008729E1" w:rsidRPr="00922291">
              <w:rPr>
                <w:rFonts w:ascii="Times New Roman" w:hAnsi="Times New Roman"/>
                <w:sz w:val="21"/>
                <w:szCs w:val="20"/>
              </w:rPr>
              <w:t>)</w:t>
            </w:r>
          </w:p>
        </w:tc>
        <w:tc>
          <w:tcPr>
            <w:tcW w:w="135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170" w:type="dxa"/>
            <w:tcBorders>
              <w:top w:val="nil"/>
              <w:left w:val="nil"/>
              <w:bottom w:val="single" w:sz="4" w:space="0" w:color="auto"/>
              <w:right w:val="single" w:sz="4" w:space="0" w:color="auto"/>
            </w:tcBorders>
            <w:shd w:val="clear" w:color="auto" w:fill="auto"/>
            <w:noWrap/>
          </w:tcPr>
          <w:p w:rsidR="008729E1" w:rsidRPr="00922291" w:rsidRDefault="00DF598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0.159</w:t>
            </w:r>
            <w:r w:rsidR="008729E1" w:rsidRPr="00922291">
              <w:rPr>
                <w:rFonts w:ascii="Times New Roman" w:hAnsi="Times New Roman"/>
                <w:sz w:val="21"/>
                <w:szCs w:val="20"/>
              </w:rPr>
              <w:t>**</w:t>
            </w:r>
          </w:p>
          <w:p w:rsidR="008729E1" w:rsidRPr="00922291" w:rsidRDefault="00DF5980"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w:t>
            </w:r>
            <w:r w:rsidR="008729E1" w:rsidRPr="00922291">
              <w:rPr>
                <w:rFonts w:ascii="Times New Roman" w:hAnsi="Times New Roman"/>
                <w:sz w:val="21"/>
                <w:szCs w:val="20"/>
              </w:rPr>
              <w:t>0.057)</w:t>
            </w:r>
          </w:p>
        </w:tc>
        <w:tc>
          <w:tcPr>
            <w:tcW w:w="1345"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r>
      <w:tr w:rsidR="00922291" w:rsidRPr="00922291">
        <w:trPr>
          <w:trHeight w:val="300"/>
          <w:jc w:val="right"/>
        </w:trPr>
        <w:tc>
          <w:tcPr>
            <w:tcW w:w="1795"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F35E1A">
            <w:pPr>
              <w:spacing w:before="30" w:after="30" w:line="240" w:lineRule="auto"/>
              <w:rPr>
                <w:rFonts w:ascii="Times New Roman" w:hAnsi="Times New Roman"/>
                <w:sz w:val="21"/>
                <w:szCs w:val="20"/>
              </w:rPr>
            </w:pPr>
            <w:r w:rsidRPr="00922291">
              <w:rPr>
                <w:rFonts w:ascii="Times New Roman" w:hAnsi="Times New Roman"/>
                <w:sz w:val="21"/>
                <w:szCs w:val="20"/>
                <w:lang w:val="en-GB" w:eastAsia="en-US"/>
              </w:rPr>
              <w:t>Friendship leading to sports agreement (</w:t>
            </w:r>
            <w:r w:rsidRPr="00922291">
              <w:rPr>
                <w:rFonts w:ascii="Times New Roman" w:hAnsi="Times New Roman"/>
                <w:sz w:val="21"/>
                <w:szCs w:val="20"/>
              </w:rPr>
              <w:t>“Friendship leading to shared sports activities,” as illustrated in Figure 1 (B))</w:t>
            </w:r>
          </w:p>
          <w:p w:rsidR="002B5C24" w:rsidRPr="00922291" w:rsidRDefault="002B5C24" w:rsidP="00F35E1A">
            <w:pPr>
              <w:spacing w:before="30" w:after="30" w:line="240" w:lineRule="auto"/>
              <w:rPr>
                <w:rFonts w:ascii="Times New Roman" w:hAnsi="Times New Roman"/>
                <w:sz w:val="21"/>
                <w:szCs w:val="20"/>
                <w:lang w:val="en-GB" w:eastAsia="en-US"/>
              </w:rPr>
            </w:pPr>
            <w:r w:rsidRPr="00922291">
              <w:rPr>
                <w:rFonts w:ascii="Times New Roman" w:hAnsi="Times New Roman"/>
                <w:sz w:val="21"/>
                <w:szCs w:val="20"/>
              </w:rPr>
              <w:t>(evaluation effect)</w:t>
            </w:r>
          </w:p>
        </w:tc>
        <w:tc>
          <w:tcPr>
            <w:tcW w:w="1080" w:type="dxa"/>
            <w:tcBorders>
              <w:top w:val="nil"/>
              <w:left w:val="single" w:sz="4" w:space="0" w:color="auto"/>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8729E1" w:rsidRPr="00922291" w:rsidRDefault="00612EE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0.426</w:t>
            </w:r>
            <w:r w:rsidR="008729E1" w:rsidRPr="00922291">
              <w:rPr>
                <w:rFonts w:ascii="Times New Roman" w:hAnsi="Times New Roman"/>
                <w:sz w:val="21"/>
                <w:szCs w:val="20"/>
              </w:rPr>
              <w:t>***</w:t>
            </w:r>
          </w:p>
          <w:p w:rsidR="008729E1" w:rsidRPr="00922291" w:rsidRDefault="00612EE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(0.157</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8729E1" w:rsidRPr="00922291" w:rsidRDefault="00C16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0.293</w:t>
            </w:r>
          </w:p>
          <w:p w:rsidR="008729E1" w:rsidRPr="00922291" w:rsidRDefault="00C16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(0.216</w:t>
            </w:r>
            <w:r w:rsidR="008729E1" w:rsidRPr="00922291">
              <w:rPr>
                <w:rFonts w:ascii="Times New Roman" w:hAnsi="Times New Roman"/>
                <w:sz w:val="21"/>
                <w:szCs w:val="20"/>
              </w:rPr>
              <w:t>)</w:t>
            </w:r>
          </w:p>
        </w:tc>
        <w:tc>
          <w:tcPr>
            <w:tcW w:w="126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8729E1" w:rsidRPr="00922291" w:rsidRDefault="00741C5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-0.180</w:t>
            </w:r>
          </w:p>
          <w:p w:rsidR="008729E1" w:rsidRPr="00922291" w:rsidRDefault="00741C5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(0.314</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8729E1"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1.800</w:t>
            </w:r>
            <w:r w:rsidR="008729E1" w:rsidRPr="00922291">
              <w:rPr>
                <w:rFonts w:ascii="Times New Roman" w:hAnsi="Times New Roman"/>
                <w:sz w:val="21"/>
                <w:szCs w:val="20"/>
              </w:rPr>
              <w:t>***</w:t>
            </w:r>
          </w:p>
          <w:p w:rsidR="008729E1"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(0.521</w:t>
            </w:r>
            <w:r w:rsidR="008729E1" w:rsidRPr="00922291">
              <w:rPr>
                <w:rFonts w:ascii="Times New Roman" w:hAnsi="Times New Roman"/>
                <w:sz w:val="21"/>
                <w:szCs w:val="20"/>
              </w:rPr>
              <w:t>)</w:t>
            </w:r>
          </w:p>
        </w:tc>
        <w:tc>
          <w:tcPr>
            <w:tcW w:w="1170" w:type="dxa"/>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p>
        </w:tc>
        <w:tc>
          <w:tcPr>
            <w:tcW w:w="1345" w:type="dxa"/>
            <w:tcBorders>
              <w:top w:val="nil"/>
              <w:left w:val="nil"/>
              <w:bottom w:val="single" w:sz="4" w:space="0" w:color="auto"/>
              <w:right w:val="single" w:sz="4" w:space="0" w:color="auto"/>
            </w:tcBorders>
            <w:shd w:val="clear" w:color="auto" w:fill="auto"/>
            <w:noWrap/>
          </w:tcPr>
          <w:p w:rsidR="008729E1" w:rsidRPr="00922291" w:rsidRDefault="0062793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0.442*</w:t>
            </w:r>
          </w:p>
          <w:p w:rsidR="008729E1" w:rsidRPr="00922291" w:rsidRDefault="0062793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(0.187</w:t>
            </w:r>
            <w:r w:rsidR="008729E1" w:rsidRPr="00922291">
              <w:rPr>
                <w:rFonts w:ascii="Times New Roman" w:hAnsi="Times New Roman"/>
                <w:sz w:val="21"/>
                <w:szCs w:val="20"/>
              </w:rPr>
              <w:t>)</w:t>
            </w:r>
          </w:p>
        </w:tc>
      </w:tr>
      <w:tr w:rsidR="00922291" w:rsidRPr="00922291">
        <w:trPr>
          <w:trHeight w:val="300"/>
          <w:jc w:val="right"/>
        </w:trPr>
        <w:tc>
          <w:tcPr>
            <w:tcW w:w="1795"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tcPr>
          <w:p w:rsidR="002B5C24" w:rsidRPr="00922291" w:rsidRDefault="002B5C24" w:rsidP="00F35E1A">
            <w:pPr>
              <w:spacing w:before="30" w:after="30" w:line="240" w:lineRule="auto"/>
              <w:rPr>
                <w:rFonts w:ascii="Times New Roman" w:hAnsi="Times New Roman"/>
                <w:sz w:val="21"/>
                <w:szCs w:val="20"/>
              </w:rPr>
            </w:pPr>
            <w:r w:rsidRPr="00922291">
              <w:rPr>
                <w:rFonts w:ascii="Times New Roman" w:hAnsi="Times New Roman"/>
                <w:sz w:val="21"/>
                <w:szCs w:val="20"/>
                <w:lang w:val="en-GB" w:eastAsia="en-US"/>
              </w:rPr>
              <w:t>Friendship leading to sports agreement (</w:t>
            </w:r>
            <w:r w:rsidRPr="00922291">
              <w:rPr>
                <w:rFonts w:ascii="Times New Roman" w:hAnsi="Times New Roman"/>
                <w:sz w:val="21"/>
                <w:szCs w:val="20"/>
              </w:rPr>
              <w:t xml:space="preserve">“Friendship </w:t>
            </w:r>
            <w:r w:rsidR="00567F58" w:rsidRPr="00922291">
              <w:rPr>
                <w:rFonts w:ascii="Times New Roman" w:hAnsi="Times New Roman"/>
                <w:sz w:val="21"/>
                <w:szCs w:val="20"/>
              </w:rPr>
              <w:t>maintains shared sports activities</w:t>
            </w:r>
            <w:r w:rsidRPr="00922291">
              <w:rPr>
                <w:rFonts w:ascii="Times New Roman" w:hAnsi="Times New Roman"/>
                <w:sz w:val="21"/>
                <w:szCs w:val="20"/>
              </w:rPr>
              <w:t>”)</w:t>
            </w:r>
          </w:p>
          <w:p w:rsidR="002B5C24" w:rsidRPr="00922291" w:rsidRDefault="002B5C24" w:rsidP="00F35E1A">
            <w:pPr>
              <w:spacing w:before="30" w:after="30" w:line="240" w:lineRule="auto"/>
              <w:rPr>
                <w:rFonts w:ascii="Times New Roman" w:hAnsi="Times New Roman"/>
                <w:sz w:val="21"/>
                <w:szCs w:val="20"/>
                <w:lang w:val="en-GB" w:eastAsia="en-US"/>
              </w:rPr>
            </w:pPr>
            <w:r w:rsidRPr="00922291">
              <w:rPr>
                <w:rFonts w:ascii="Times New Roman" w:hAnsi="Times New Roman"/>
                <w:sz w:val="21"/>
                <w:szCs w:val="20"/>
              </w:rPr>
              <w:t>(</w:t>
            </w:r>
            <w:r w:rsidR="00003305" w:rsidRPr="00922291">
              <w:rPr>
                <w:rFonts w:ascii="Times New Roman" w:hAnsi="Times New Roman"/>
                <w:sz w:val="21"/>
                <w:szCs w:val="20"/>
                <w:lang w:val="en-GB" w:eastAsia="en-US"/>
              </w:rPr>
              <w:t xml:space="preserve">maintenance </w:t>
            </w:r>
            <w:r w:rsidRPr="00922291">
              <w:rPr>
                <w:rFonts w:ascii="Times New Roman" w:hAnsi="Times New Roman"/>
                <w:sz w:val="21"/>
                <w:szCs w:val="20"/>
              </w:rPr>
              <w:t>effect)</w:t>
            </w:r>
          </w:p>
        </w:tc>
        <w:tc>
          <w:tcPr>
            <w:tcW w:w="1080" w:type="dxa"/>
            <w:tcBorders>
              <w:top w:val="nil"/>
              <w:left w:val="single" w:sz="4" w:space="0" w:color="auto"/>
              <w:bottom w:val="single" w:sz="4" w:space="0" w:color="auto"/>
              <w:right w:val="single" w:sz="4" w:space="0" w:color="auto"/>
            </w:tcBorders>
            <w:shd w:val="clear" w:color="auto" w:fill="auto"/>
            <w:noWrap/>
          </w:tcPr>
          <w:p w:rsidR="002B5C24" w:rsidRPr="00922291" w:rsidRDefault="002B5C24"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2B5C24" w:rsidRPr="00922291" w:rsidRDefault="00612EE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0.928*</w:t>
            </w:r>
          </w:p>
          <w:p w:rsidR="00612EE8" w:rsidRPr="00922291" w:rsidRDefault="00612EE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(0.413)</w:t>
            </w:r>
          </w:p>
        </w:tc>
        <w:tc>
          <w:tcPr>
            <w:tcW w:w="1170" w:type="dxa"/>
            <w:tcBorders>
              <w:top w:val="nil"/>
              <w:left w:val="nil"/>
              <w:bottom w:val="single" w:sz="4" w:space="0" w:color="auto"/>
              <w:right w:val="single" w:sz="4" w:space="0" w:color="auto"/>
            </w:tcBorders>
            <w:shd w:val="clear" w:color="auto" w:fill="auto"/>
            <w:noWrap/>
          </w:tcPr>
          <w:p w:rsidR="002B5C24" w:rsidRPr="00922291" w:rsidRDefault="002B5C24"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C169E1" w:rsidRPr="00922291" w:rsidRDefault="00C169E1" w:rsidP="00C169E1">
            <w:pPr>
              <w:spacing w:before="30" w:after="30" w:line="240" w:lineRule="auto"/>
              <w:jc w:val="center"/>
              <w:rPr>
                <w:rFonts w:ascii="Times New Roman" w:hAnsi="Times New Roman"/>
                <w:sz w:val="21"/>
                <w:szCs w:val="20"/>
              </w:rPr>
            </w:pPr>
            <w:r w:rsidRPr="00922291">
              <w:rPr>
                <w:rFonts w:ascii="Times New Roman" w:hAnsi="Times New Roman"/>
                <w:sz w:val="21"/>
                <w:szCs w:val="20"/>
              </w:rPr>
              <w:t>0.966†</w:t>
            </w:r>
          </w:p>
          <w:p w:rsidR="002B5C24" w:rsidRPr="00922291" w:rsidRDefault="00C169E1" w:rsidP="00C169E1">
            <w:pPr>
              <w:spacing w:before="30" w:after="30" w:line="240" w:lineRule="auto"/>
              <w:jc w:val="center"/>
              <w:rPr>
                <w:rFonts w:ascii="Times New Roman" w:hAnsi="Times New Roman"/>
                <w:sz w:val="21"/>
                <w:szCs w:val="20"/>
              </w:rPr>
            </w:pPr>
            <w:r w:rsidRPr="00922291">
              <w:rPr>
                <w:rFonts w:ascii="Times New Roman" w:hAnsi="Times New Roman"/>
                <w:sz w:val="21"/>
                <w:szCs w:val="20"/>
              </w:rPr>
              <w:t>(0.519)</w:t>
            </w:r>
          </w:p>
        </w:tc>
        <w:tc>
          <w:tcPr>
            <w:tcW w:w="1260" w:type="dxa"/>
            <w:tcBorders>
              <w:top w:val="nil"/>
              <w:left w:val="nil"/>
              <w:bottom w:val="single" w:sz="4" w:space="0" w:color="auto"/>
              <w:right w:val="single" w:sz="4" w:space="0" w:color="auto"/>
            </w:tcBorders>
            <w:shd w:val="clear" w:color="auto" w:fill="auto"/>
            <w:noWrap/>
          </w:tcPr>
          <w:p w:rsidR="002B5C24" w:rsidRPr="00922291" w:rsidRDefault="002B5C24"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2B5C24" w:rsidRPr="00922291" w:rsidRDefault="00741C5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3.344***</w:t>
            </w:r>
          </w:p>
          <w:p w:rsidR="00741C51" w:rsidRPr="00922291" w:rsidRDefault="00741C5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(1.219)</w:t>
            </w:r>
          </w:p>
        </w:tc>
        <w:tc>
          <w:tcPr>
            <w:tcW w:w="1170" w:type="dxa"/>
            <w:tcBorders>
              <w:top w:val="nil"/>
              <w:left w:val="nil"/>
              <w:bottom w:val="single" w:sz="4" w:space="0" w:color="auto"/>
              <w:right w:val="single" w:sz="4" w:space="0" w:color="auto"/>
            </w:tcBorders>
            <w:shd w:val="clear" w:color="auto" w:fill="auto"/>
            <w:noWrap/>
          </w:tcPr>
          <w:p w:rsidR="002B5C24" w:rsidRPr="00922291" w:rsidRDefault="002B5C24" w:rsidP="00F35E1A">
            <w:pPr>
              <w:spacing w:before="30" w:after="30" w:line="240" w:lineRule="auto"/>
              <w:jc w:val="center"/>
              <w:rPr>
                <w:rFonts w:ascii="Times New Roman" w:hAnsi="Times New Roman"/>
                <w:sz w:val="21"/>
                <w:szCs w:val="20"/>
              </w:rPr>
            </w:pPr>
          </w:p>
        </w:tc>
        <w:tc>
          <w:tcPr>
            <w:tcW w:w="1350" w:type="dxa"/>
            <w:tcBorders>
              <w:top w:val="nil"/>
              <w:left w:val="nil"/>
              <w:bottom w:val="single" w:sz="4" w:space="0" w:color="auto"/>
              <w:right w:val="single" w:sz="4" w:space="0" w:color="auto"/>
            </w:tcBorders>
            <w:shd w:val="clear" w:color="auto" w:fill="auto"/>
            <w:noWrap/>
          </w:tcPr>
          <w:p w:rsidR="002B5C24"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0.727</w:t>
            </w:r>
          </w:p>
          <w:p w:rsidR="004A16D5"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(0.962)</w:t>
            </w:r>
          </w:p>
        </w:tc>
        <w:tc>
          <w:tcPr>
            <w:tcW w:w="1170" w:type="dxa"/>
            <w:tcBorders>
              <w:top w:val="nil"/>
              <w:left w:val="nil"/>
              <w:bottom w:val="single" w:sz="4" w:space="0" w:color="auto"/>
              <w:right w:val="single" w:sz="4" w:space="0" w:color="auto"/>
            </w:tcBorders>
            <w:shd w:val="clear" w:color="auto" w:fill="auto"/>
            <w:noWrap/>
          </w:tcPr>
          <w:p w:rsidR="002B5C24" w:rsidRPr="00922291" w:rsidRDefault="002B5C24" w:rsidP="00F35E1A">
            <w:pPr>
              <w:spacing w:before="30" w:after="30" w:line="240" w:lineRule="auto"/>
              <w:jc w:val="center"/>
              <w:rPr>
                <w:rFonts w:ascii="Times New Roman" w:hAnsi="Times New Roman"/>
                <w:sz w:val="21"/>
                <w:szCs w:val="20"/>
              </w:rPr>
            </w:pPr>
          </w:p>
        </w:tc>
        <w:tc>
          <w:tcPr>
            <w:tcW w:w="1345" w:type="dxa"/>
            <w:tcBorders>
              <w:top w:val="nil"/>
              <w:left w:val="nil"/>
              <w:bottom w:val="single" w:sz="4" w:space="0" w:color="auto"/>
              <w:right w:val="single" w:sz="4" w:space="0" w:color="auto"/>
            </w:tcBorders>
            <w:shd w:val="clear" w:color="auto" w:fill="auto"/>
            <w:noWrap/>
          </w:tcPr>
          <w:p w:rsidR="002B5C24" w:rsidRPr="00922291" w:rsidRDefault="0062793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0.646</w:t>
            </w:r>
          </w:p>
          <w:p w:rsidR="00627938" w:rsidRPr="00922291" w:rsidRDefault="0062793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(0.452)</w:t>
            </w:r>
          </w:p>
        </w:tc>
      </w:tr>
      <w:tr w:rsidR="00922291" w:rsidRPr="00922291">
        <w:trPr>
          <w:trHeight w:val="300"/>
          <w:jc w:val="right"/>
        </w:trPr>
        <w:tc>
          <w:tcPr>
            <w:tcW w:w="1795"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F35E1A">
            <w:pPr>
              <w:spacing w:before="30" w:after="30" w:line="240" w:lineRule="auto"/>
              <w:rPr>
                <w:rFonts w:ascii="Times New Roman" w:hAnsi="Times New Roman"/>
                <w:sz w:val="21"/>
                <w:szCs w:val="20"/>
                <w:lang w:val="en-GB" w:eastAsia="en-US"/>
              </w:rPr>
            </w:pPr>
            <w:r w:rsidRPr="00922291">
              <w:rPr>
                <w:rFonts w:ascii="Times New Roman" w:hAnsi="Times New Roman"/>
                <w:sz w:val="21"/>
                <w:szCs w:val="20"/>
                <w:lang w:val="en-GB" w:eastAsia="en-US"/>
              </w:rPr>
              <w:t xml:space="preserve">All convergence </w:t>
            </w:r>
            <w:r w:rsidRPr="00922291">
              <w:rPr>
                <w:rFonts w:ascii="Times New Roman" w:hAnsi="Times New Roman"/>
                <w:i/>
                <w:sz w:val="21"/>
                <w:szCs w:val="20"/>
                <w:lang w:val="en-GB" w:eastAsia="en-US"/>
              </w:rPr>
              <w:t>t</w:t>
            </w:r>
            <w:r w:rsidRPr="00922291">
              <w:rPr>
                <w:rFonts w:ascii="Times New Roman" w:hAnsi="Times New Roman"/>
                <w:sz w:val="21"/>
                <w:szCs w:val="20"/>
                <w:lang w:val="en-GB" w:eastAsia="en-US"/>
              </w:rPr>
              <w:t xml:space="preserve"> ratios</w:t>
            </w:r>
          </w:p>
        </w:tc>
        <w:tc>
          <w:tcPr>
            <w:tcW w:w="2430" w:type="dxa"/>
            <w:gridSpan w:val="2"/>
            <w:tcBorders>
              <w:top w:val="nil"/>
              <w:left w:val="single" w:sz="4" w:space="0" w:color="auto"/>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&lt;</w:t>
            </w:r>
            <w:r w:rsidR="00922291">
              <w:rPr>
                <w:rFonts w:ascii="Times New Roman" w:hAnsi="Times New Roman"/>
                <w:sz w:val="21"/>
                <w:szCs w:val="20"/>
              </w:rPr>
              <w:t xml:space="preserve"> </w:t>
            </w:r>
            <w:r w:rsidRPr="00922291">
              <w:rPr>
                <w:rFonts w:ascii="Times New Roman" w:hAnsi="Times New Roman"/>
                <w:sz w:val="21"/>
                <w:szCs w:val="20"/>
              </w:rPr>
              <w:t>0.04</w:t>
            </w:r>
          </w:p>
        </w:tc>
        <w:tc>
          <w:tcPr>
            <w:tcW w:w="2520" w:type="dxa"/>
            <w:gridSpan w:val="2"/>
            <w:tcBorders>
              <w:top w:val="nil"/>
              <w:left w:val="nil"/>
              <w:bottom w:val="single" w:sz="4" w:space="0" w:color="auto"/>
              <w:right w:val="single" w:sz="4" w:space="0" w:color="auto"/>
            </w:tcBorders>
            <w:shd w:val="clear" w:color="auto" w:fill="auto"/>
            <w:noWrap/>
          </w:tcPr>
          <w:p w:rsidR="008729E1" w:rsidRPr="00922291" w:rsidRDefault="00C16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&lt;</w:t>
            </w:r>
            <w:r w:rsidR="00922291">
              <w:rPr>
                <w:rFonts w:ascii="Times New Roman" w:hAnsi="Times New Roman"/>
                <w:sz w:val="21"/>
                <w:szCs w:val="20"/>
              </w:rPr>
              <w:t xml:space="preserve"> </w:t>
            </w:r>
            <w:r w:rsidRPr="00922291">
              <w:rPr>
                <w:rFonts w:ascii="Times New Roman" w:hAnsi="Times New Roman"/>
                <w:sz w:val="21"/>
                <w:szCs w:val="20"/>
              </w:rPr>
              <w:t>0.05</w:t>
            </w:r>
          </w:p>
        </w:tc>
        <w:tc>
          <w:tcPr>
            <w:tcW w:w="2610" w:type="dxa"/>
            <w:gridSpan w:val="2"/>
            <w:tcBorders>
              <w:top w:val="nil"/>
              <w:left w:val="nil"/>
              <w:bottom w:val="single" w:sz="4" w:space="0" w:color="auto"/>
              <w:right w:val="single" w:sz="4" w:space="0" w:color="auto"/>
            </w:tcBorders>
            <w:shd w:val="clear" w:color="auto" w:fill="auto"/>
            <w:noWrap/>
          </w:tcPr>
          <w:p w:rsidR="008729E1" w:rsidRPr="00922291" w:rsidRDefault="00741C5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&lt;</w:t>
            </w:r>
            <w:r w:rsidR="00922291">
              <w:rPr>
                <w:rFonts w:ascii="Times New Roman" w:hAnsi="Times New Roman"/>
                <w:sz w:val="21"/>
                <w:szCs w:val="20"/>
              </w:rPr>
              <w:t xml:space="preserve"> </w:t>
            </w:r>
            <w:r w:rsidRPr="00922291">
              <w:rPr>
                <w:rFonts w:ascii="Times New Roman" w:hAnsi="Times New Roman"/>
                <w:sz w:val="21"/>
                <w:szCs w:val="20"/>
              </w:rPr>
              <w:t>0.06</w:t>
            </w:r>
          </w:p>
        </w:tc>
        <w:tc>
          <w:tcPr>
            <w:tcW w:w="2520" w:type="dxa"/>
            <w:gridSpan w:val="2"/>
            <w:tcBorders>
              <w:top w:val="nil"/>
              <w:left w:val="nil"/>
              <w:bottom w:val="single" w:sz="4" w:space="0" w:color="auto"/>
              <w:right w:val="single" w:sz="4" w:space="0" w:color="auto"/>
            </w:tcBorders>
            <w:shd w:val="clear" w:color="auto" w:fill="auto"/>
            <w:noWrap/>
          </w:tcPr>
          <w:p w:rsidR="008729E1"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&lt;</w:t>
            </w:r>
            <w:r w:rsidR="00922291">
              <w:rPr>
                <w:rFonts w:ascii="Times New Roman" w:hAnsi="Times New Roman"/>
                <w:sz w:val="21"/>
                <w:szCs w:val="20"/>
              </w:rPr>
              <w:t xml:space="preserve"> </w:t>
            </w:r>
            <w:r w:rsidRPr="00922291">
              <w:rPr>
                <w:rFonts w:ascii="Times New Roman" w:hAnsi="Times New Roman"/>
                <w:sz w:val="21"/>
                <w:szCs w:val="20"/>
              </w:rPr>
              <w:t>0.04</w:t>
            </w:r>
          </w:p>
        </w:tc>
        <w:tc>
          <w:tcPr>
            <w:tcW w:w="2515" w:type="dxa"/>
            <w:gridSpan w:val="2"/>
            <w:tcBorders>
              <w:top w:val="nil"/>
              <w:left w:val="nil"/>
              <w:bottom w:val="single" w:sz="4" w:space="0" w:color="auto"/>
              <w:right w:val="single" w:sz="4" w:space="0" w:color="auto"/>
            </w:tcBorders>
            <w:shd w:val="clear" w:color="auto" w:fill="auto"/>
            <w:noWrap/>
          </w:tcPr>
          <w:p w:rsidR="008729E1" w:rsidRPr="00922291" w:rsidRDefault="00872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&lt;</w:t>
            </w:r>
            <w:r w:rsidR="00922291">
              <w:rPr>
                <w:rFonts w:ascii="Times New Roman" w:hAnsi="Times New Roman"/>
                <w:sz w:val="21"/>
                <w:szCs w:val="20"/>
              </w:rPr>
              <w:t xml:space="preserve"> </w:t>
            </w:r>
            <w:r w:rsidRPr="00922291">
              <w:rPr>
                <w:rFonts w:ascii="Times New Roman" w:hAnsi="Times New Roman"/>
                <w:sz w:val="21"/>
                <w:szCs w:val="20"/>
              </w:rPr>
              <w:t>0.04</w:t>
            </w:r>
          </w:p>
        </w:tc>
      </w:tr>
      <w:tr w:rsidR="00922291" w:rsidRPr="00922291">
        <w:trPr>
          <w:trHeight w:val="300"/>
          <w:jc w:val="right"/>
        </w:trPr>
        <w:tc>
          <w:tcPr>
            <w:tcW w:w="1795"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tcPr>
          <w:p w:rsidR="008729E1" w:rsidRPr="00922291" w:rsidRDefault="008729E1" w:rsidP="00F35E1A">
            <w:pPr>
              <w:spacing w:before="30" w:after="30" w:line="240" w:lineRule="auto"/>
              <w:rPr>
                <w:rFonts w:ascii="Times New Roman" w:hAnsi="Times New Roman"/>
                <w:sz w:val="21"/>
                <w:szCs w:val="20"/>
                <w:lang w:val="en-GB" w:eastAsia="en-US"/>
              </w:rPr>
            </w:pPr>
            <w:r w:rsidRPr="00922291">
              <w:rPr>
                <w:rFonts w:ascii="Times New Roman" w:hAnsi="Times New Roman"/>
                <w:sz w:val="21"/>
                <w:szCs w:val="20"/>
                <w:lang w:val="en-GB" w:eastAsia="en-US"/>
              </w:rPr>
              <w:t>Overall maximum convergence ratio</w:t>
            </w:r>
          </w:p>
        </w:tc>
        <w:tc>
          <w:tcPr>
            <w:tcW w:w="2430" w:type="dxa"/>
            <w:gridSpan w:val="2"/>
            <w:tcBorders>
              <w:top w:val="nil"/>
              <w:left w:val="single" w:sz="4" w:space="0" w:color="auto"/>
              <w:bottom w:val="single" w:sz="4" w:space="0" w:color="auto"/>
              <w:right w:val="single" w:sz="4" w:space="0" w:color="auto"/>
            </w:tcBorders>
            <w:shd w:val="clear" w:color="auto" w:fill="auto"/>
            <w:noWrap/>
          </w:tcPr>
          <w:p w:rsidR="008729E1" w:rsidRPr="00922291" w:rsidRDefault="00612EE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0.14</w:t>
            </w:r>
          </w:p>
        </w:tc>
        <w:tc>
          <w:tcPr>
            <w:tcW w:w="2520" w:type="dxa"/>
            <w:gridSpan w:val="2"/>
            <w:tcBorders>
              <w:top w:val="nil"/>
              <w:left w:val="nil"/>
              <w:bottom w:val="single" w:sz="4" w:space="0" w:color="auto"/>
              <w:right w:val="single" w:sz="4" w:space="0" w:color="auto"/>
            </w:tcBorders>
            <w:shd w:val="clear" w:color="auto" w:fill="auto"/>
            <w:noWrap/>
          </w:tcPr>
          <w:p w:rsidR="008729E1" w:rsidRPr="00922291" w:rsidRDefault="00C169E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0.14</w:t>
            </w:r>
          </w:p>
        </w:tc>
        <w:tc>
          <w:tcPr>
            <w:tcW w:w="2610" w:type="dxa"/>
            <w:gridSpan w:val="2"/>
            <w:tcBorders>
              <w:top w:val="nil"/>
              <w:left w:val="nil"/>
              <w:bottom w:val="single" w:sz="4" w:space="0" w:color="auto"/>
              <w:right w:val="single" w:sz="4" w:space="0" w:color="auto"/>
            </w:tcBorders>
            <w:shd w:val="clear" w:color="auto" w:fill="auto"/>
            <w:noWrap/>
          </w:tcPr>
          <w:p w:rsidR="008729E1" w:rsidRPr="00922291" w:rsidRDefault="00741C51"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0.16</w:t>
            </w:r>
          </w:p>
        </w:tc>
        <w:tc>
          <w:tcPr>
            <w:tcW w:w="2520" w:type="dxa"/>
            <w:gridSpan w:val="2"/>
            <w:tcBorders>
              <w:top w:val="nil"/>
              <w:left w:val="nil"/>
              <w:bottom w:val="single" w:sz="4" w:space="0" w:color="auto"/>
              <w:right w:val="single" w:sz="4" w:space="0" w:color="auto"/>
            </w:tcBorders>
            <w:shd w:val="clear" w:color="auto" w:fill="auto"/>
            <w:noWrap/>
          </w:tcPr>
          <w:p w:rsidR="008729E1" w:rsidRPr="00922291" w:rsidRDefault="004A16D5"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0.16</w:t>
            </w:r>
          </w:p>
        </w:tc>
        <w:tc>
          <w:tcPr>
            <w:tcW w:w="2515" w:type="dxa"/>
            <w:gridSpan w:val="2"/>
            <w:tcBorders>
              <w:top w:val="nil"/>
              <w:left w:val="nil"/>
              <w:bottom w:val="single" w:sz="4" w:space="0" w:color="auto"/>
              <w:right w:val="single" w:sz="4" w:space="0" w:color="auto"/>
            </w:tcBorders>
            <w:shd w:val="clear" w:color="auto" w:fill="auto"/>
            <w:noWrap/>
          </w:tcPr>
          <w:p w:rsidR="008729E1" w:rsidRPr="00922291" w:rsidRDefault="00627938" w:rsidP="00F35E1A">
            <w:pPr>
              <w:spacing w:before="30" w:after="30" w:line="240" w:lineRule="auto"/>
              <w:jc w:val="center"/>
              <w:rPr>
                <w:rFonts w:ascii="Times New Roman" w:hAnsi="Times New Roman"/>
                <w:sz w:val="21"/>
                <w:szCs w:val="20"/>
              </w:rPr>
            </w:pPr>
            <w:r w:rsidRPr="00922291">
              <w:rPr>
                <w:rFonts w:ascii="Times New Roman" w:hAnsi="Times New Roman"/>
                <w:sz w:val="21"/>
                <w:szCs w:val="20"/>
              </w:rPr>
              <w:t>0.14</w:t>
            </w:r>
          </w:p>
        </w:tc>
      </w:tr>
    </w:tbl>
    <w:p w:rsidR="003E3DDF" w:rsidRPr="00922291" w:rsidRDefault="00F35E1A" w:rsidP="00F35E1A">
      <w:pPr>
        <w:spacing w:before="60" w:after="0" w:line="240" w:lineRule="auto"/>
        <w:rPr>
          <w:rFonts w:ascii="Times New Roman" w:hAnsi="Times New Roman"/>
          <w:sz w:val="21"/>
          <w:szCs w:val="21"/>
        </w:rPr>
      </w:pPr>
      <w:r w:rsidRPr="00922291">
        <w:rPr>
          <w:rFonts w:ascii="Times New Roman" w:hAnsi="Times New Roman"/>
          <w:sz w:val="21"/>
          <w:szCs w:val="21"/>
        </w:rPr>
        <w:t>†</w:t>
      </w:r>
      <w:r w:rsidR="003E3DDF" w:rsidRPr="00922291">
        <w:rPr>
          <w:rFonts w:ascii="Times New Roman" w:hAnsi="Times New Roman"/>
          <w:i/>
          <w:sz w:val="21"/>
          <w:szCs w:val="21"/>
        </w:rPr>
        <w:t>p</w:t>
      </w:r>
      <w:r w:rsidRPr="00922291">
        <w:rPr>
          <w:rFonts w:ascii="Times New Roman" w:hAnsi="Times New Roman"/>
          <w:sz w:val="21"/>
          <w:szCs w:val="21"/>
        </w:rPr>
        <w:t xml:space="preserve"> &lt; 0.1,</w:t>
      </w:r>
      <w:r w:rsidR="003E3DDF" w:rsidRPr="00922291">
        <w:rPr>
          <w:rFonts w:ascii="Times New Roman" w:hAnsi="Times New Roman"/>
          <w:sz w:val="21"/>
          <w:szCs w:val="21"/>
        </w:rPr>
        <w:t xml:space="preserve"> *</w:t>
      </w:r>
      <w:r w:rsidR="003E3DDF" w:rsidRPr="00922291">
        <w:rPr>
          <w:rFonts w:ascii="Times New Roman" w:hAnsi="Times New Roman"/>
          <w:i/>
          <w:sz w:val="21"/>
          <w:szCs w:val="21"/>
        </w:rPr>
        <w:t>p</w:t>
      </w:r>
      <w:r w:rsidRPr="00922291">
        <w:rPr>
          <w:rFonts w:ascii="Times New Roman" w:hAnsi="Times New Roman"/>
          <w:sz w:val="21"/>
          <w:szCs w:val="21"/>
        </w:rPr>
        <w:t xml:space="preserve"> &lt; 0.05, **</w:t>
      </w:r>
      <w:r w:rsidR="003E3DDF" w:rsidRPr="00922291">
        <w:rPr>
          <w:rFonts w:ascii="Times New Roman" w:hAnsi="Times New Roman"/>
          <w:i/>
          <w:sz w:val="21"/>
          <w:szCs w:val="21"/>
        </w:rPr>
        <w:t>p</w:t>
      </w:r>
      <w:r w:rsidR="003E3DDF" w:rsidRPr="00922291">
        <w:rPr>
          <w:rFonts w:ascii="Times New Roman" w:hAnsi="Times New Roman"/>
          <w:sz w:val="21"/>
          <w:szCs w:val="21"/>
        </w:rPr>
        <w:t xml:space="preserve"> &lt; </w:t>
      </w:r>
      <w:r w:rsidRPr="00922291">
        <w:rPr>
          <w:rFonts w:ascii="Times New Roman" w:hAnsi="Times New Roman"/>
          <w:sz w:val="21"/>
          <w:szCs w:val="21"/>
        </w:rPr>
        <w:t>0.01,</w:t>
      </w:r>
      <w:r w:rsidR="003E3DDF" w:rsidRPr="00922291">
        <w:rPr>
          <w:rFonts w:ascii="Times New Roman" w:hAnsi="Times New Roman"/>
          <w:sz w:val="21"/>
          <w:szCs w:val="21"/>
        </w:rPr>
        <w:t xml:space="preserve"> *** </w:t>
      </w:r>
      <w:r w:rsidR="003E3DDF" w:rsidRPr="00922291">
        <w:rPr>
          <w:rFonts w:ascii="Times New Roman" w:hAnsi="Times New Roman"/>
          <w:i/>
          <w:sz w:val="21"/>
          <w:szCs w:val="21"/>
        </w:rPr>
        <w:t>p</w:t>
      </w:r>
      <w:r w:rsidR="003E3DDF" w:rsidRPr="00922291">
        <w:rPr>
          <w:rFonts w:ascii="Times New Roman" w:hAnsi="Times New Roman"/>
          <w:sz w:val="21"/>
          <w:szCs w:val="21"/>
        </w:rPr>
        <w:t xml:space="preserve"> &lt; 0.001</w:t>
      </w:r>
    </w:p>
    <w:p w:rsidR="003E3DDF" w:rsidRPr="00922291" w:rsidRDefault="003E3DDF" w:rsidP="003E3DDF"/>
    <w:p w:rsidR="007D3AC9" w:rsidRPr="00922291" w:rsidRDefault="007D3AC9">
      <w:pPr>
        <w:spacing w:after="160" w:line="259" w:lineRule="auto"/>
      </w:pPr>
      <w:r w:rsidRPr="00922291">
        <w:br w:type="page"/>
      </w:r>
    </w:p>
    <w:p w:rsidR="00F35E1A" w:rsidRPr="00922291" w:rsidRDefault="00E0375D" w:rsidP="00F35E1A">
      <w:pPr>
        <w:keepNext/>
        <w:keepLines/>
        <w:spacing w:after="0" w:line="240" w:lineRule="auto"/>
        <w:outlineLvl w:val="2"/>
        <w:rPr>
          <w:rFonts w:ascii="Cambria" w:eastAsia="MS Gothic" w:hAnsi="Cambria"/>
          <w:b/>
          <w:bCs/>
        </w:rPr>
      </w:pPr>
      <w:r w:rsidRPr="00922291">
        <w:rPr>
          <w:rFonts w:ascii="Times New Roman" w:eastAsia="MS Gothic" w:hAnsi="Times New Roman"/>
          <w:b/>
          <w:bCs/>
          <w:sz w:val="24"/>
          <w:szCs w:val="24"/>
        </w:rPr>
        <w:t>Table 3(S): School-wise Results of the Average Centered Jaccard Coefficient for the Five Model Specification</w:t>
      </w:r>
      <w:r w:rsidRPr="00922291">
        <w:rPr>
          <w:rFonts w:ascii="Cambria" w:eastAsia="MS Gothic" w:hAnsi="Cambria"/>
          <w:b/>
          <w:bCs/>
        </w:rPr>
        <w:t>s</w:t>
      </w:r>
    </w:p>
    <w:p w:rsidR="00E0375D" w:rsidRPr="00922291" w:rsidRDefault="00E0375D" w:rsidP="00F35E1A">
      <w:pPr>
        <w:keepNext/>
        <w:keepLines/>
        <w:spacing w:after="0" w:line="240" w:lineRule="auto"/>
        <w:outlineLvl w:val="2"/>
        <w:rPr>
          <w:rFonts w:ascii="Times New Roman" w:eastAsia="MS Gothic" w:hAnsi="Times New Roman"/>
          <w:bCs/>
          <w:sz w:val="24"/>
          <w:szCs w:val="24"/>
        </w:rPr>
      </w:pPr>
      <w:r w:rsidRPr="00922291">
        <w:rPr>
          <w:rFonts w:ascii="Times New Roman" w:eastAsia="MS Gothic" w:hAnsi="Times New Roman"/>
          <w:bCs/>
          <w:sz w:val="24"/>
          <w:szCs w:val="24"/>
        </w:rPr>
        <w:t xml:space="preserve"> </w:t>
      </w:r>
    </w:p>
    <w:tbl>
      <w:tblPr>
        <w:tblStyle w:val="TableGrid"/>
        <w:tblW w:w="5000" w:type="pct"/>
        <w:tblLook w:val="04A0" w:firstRow="1" w:lastRow="0" w:firstColumn="1" w:lastColumn="0" w:noHBand="0" w:noVBand="1"/>
      </w:tblPr>
      <w:tblGrid>
        <w:gridCol w:w="3653"/>
        <w:gridCol w:w="2147"/>
        <w:gridCol w:w="2147"/>
        <w:gridCol w:w="2148"/>
        <w:gridCol w:w="2147"/>
        <w:gridCol w:w="2148"/>
      </w:tblGrid>
      <w:tr w:rsidR="00922291" w:rsidRPr="00922291" w:rsidTr="00196670">
        <w:tc>
          <w:tcPr>
            <w:tcW w:w="3653" w:type="dxa"/>
          </w:tcPr>
          <w:p w:rsidR="00E0375D" w:rsidRPr="006E31B7" w:rsidRDefault="00CD0C67" w:rsidP="00F35E1A">
            <w:pPr>
              <w:autoSpaceDE w:val="0"/>
              <w:autoSpaceDN w:val="0"/>
              <w:adjustRightInd w:val="0"/>
              <w:spacing w:before="60" w:after="60" w:line="240" w:lineRule="auto"/>
              <w:rPr>
                <w:rFonts w:ascii="Times New Roman" w:hAnsi="Times New Roman"/>
                <w:sz w:val="23"/>
                <w:szCs w:val="23"/>
                <w:lang w:val="en-US"/>
              </w:rPr>
            </w:pPr>
            <w:r w:rsidRPr="006E31B7">
              <w:rPr>
                <w:rFonts w:ascii="Times New Roman" w:hAnsi="Times New Roman"/>
                <w:sz w:val="23"/>
                <w:szCs w:val="23"/>
                <w:lang w:val="en-US"/>
              </w:rPr>
              <w:t>Model</w:t>
            </w:r>
          </w:p>
        </w:tc>
        <w:tc>
          <w:tcPr>
            <w:tcW w:w="2147" w:type="dxa"/>
          </w:tcPr>
          <w:p w:rsidR="00E0375D" w:rsidRPr="006E31B7" w:rsidRDefault="00F35E1A" w:rsidP="00F35E1A">
            <w:pPr>
              <w:autoSpaceDE w:val="0"/>
              <w:autoSpaceDN w:val="0"/>
              <w:adjustRightInd w:val="0"/>
              <w:spacing w:before="60" w:after="60" w:line="240" w:lineRule="auto"/>
              <w:jc w:val="center"/>
              <w:rPr>
                <w:rFonts w:ascii="Times New Roman" w:hAnsi="Times New Roman"/>
                <w:sz w:val="23"/>
                <w:szCs w:val="23"/>
                <w:lang w:val="en-US"/>
              </w:rPr>
            </w:pPr>
            <w:r w:rsidRPr="006E31B7">
              <w:rPr>
                <w:rFonts w:ascii="Times New Roman" w:hAnsi="Times New Roman"/>
                <w:sz w:val="23"/>
                <w:szCs w:val="23"/>
                <w:lang w:val="en-US"/>
              </w:rPr>
              <w:t xml:space="preserve">School </w:t>
            </w:r>
            <w:r w:rsidR="00E0375D" w:rsidRPr="006E31B7">
              <w:rPr>
                <w:rFonts w:ascii="Times New Roman" w:hAnsi="Times New Roman"/>
                <w:sz w:val="23"/>
                <w:szCs w:val="23"/>
                <w:lang w:val="en-US"/>
              </w:rPr>
              <w:t>1</w:t>
            </w:r>
          </w:p>
        </w:tc>
        <w:tc>
          <w:tcPr>
            <w:tcW w:w="2147" w:type="dxa"/>
          </w:tcPr>
          <w:p w:rsidR="00E0375D" w:rsidRPr="006E31B7" w:rsidRDefault="00F35E1A" w:rsidP="00F35E1A">
            <w:pPr>
              <w:autoSpaceDE w:val="0"/>
              <w:autoSpaceDN w:val="0"/>
              <w:adjustRightInd w:val="0"/>
              <w:spacing w:before="60" w:after="60" w:line="240" w:lineRule="auto"/>
              <w:jc w:val="center"/>
              <w:rPr>
                <w:rFonts w:ascii="Times New Roman" w:hAnsi="Times New Roman"/>
                <w:sz w:val="23"/>
                <w:szCs w:val="23"/>
                <w:lang w:val="en-US"/>
              </w:rPr>
            </w:pPr>
            <w:r w:rsidRPr="006E31B7">
              <w:rPr>
                <w:rFonts w:ascii="Times New Roman" w:hAnsi="Times New Roman"/>
                <w:sz w:val="23"/>
                <w:szCs w:val="23"/>
                <w:lang w:val="en-US"/>
              </w:rPr>
              <w:t xml:space="preserve">School </w:t>
            </w:r>
            <w:r w:rsidR="00E0375D" w:rsidRPr="006E31B7">
              <w:rPr>
                <w:rFonts w:ascii="Times New Roman" w:hAnsi="Times New Roman"/>
                <w:sz w:val="23"/>
                <w:szCs w:val="23"/>
                <w:lang w:val="en-US"/>
              </w:rPr>
              <w:t>2</w:t>
            </w:r>
          </w:p>
        </w:tc>
        <w:tc>
          <w:tcPr>
            <w:tcW w:w="2148" w:type="dxa"/>
          </w:tcPr>
          <w:p w:rsidR="00E0375D" w:rsidRPr="006E31B7" w:rsidRDefault="00F35E1A" w:rsidP="00F35E1A">
            <w:pPr>
              <w:autoSpaceDE w:val="0"/>
              <w:autoSpaceDN w:val="0"/>
              <w:adjustRightInd w:val="0"/>
              <w:spacing w:before="60" w:after="60" w:line="240" w:lineRule="auto"/>
              <w:jc w:val="center"/>
              <w:rPr>
                <w:rFonts w:ascii="Times New Roman" w:hAnsi="Times New Roman"/>
                <w:sz w:val="23"/>
                <w:szCs w:val="23"/>
                <w:lang w:val="en-US"/>
              </w:rPr>
            </w:pPr>
            <w:r w:rsidRPr="006E31B7">
              <w:rPr>
                <w:rFonts w:ascii="Times New Roman" w:hAnsi="Times New Roman"/>
                <w:sz w:val="23"/>
                <w:szCs w:val="23"/>
                <w:lang w:val="en-US"/>
              </w:rPr>
              <w:t xml:space="preserve">School </w:t>
            </w:r>
            <w:r w:rsidR="00E0375D" w:rsidRPr="006E31B7">
              <w:rPr>
                <w:rFonts w:ascii="Times New Roman" w:hAnsi="Times New Roman"/>
                <w:sz w:val="23"/>
                <w:szCs w:val="23"/>
                <w:lang w:val="en-US"/>
              </w:rPr>
              <w:t>3</w:t>
            </w:r>
          </w:p>
        </w:tc>
        <w:tc>
          <w:tcPr>
            <w:tcW w:w="2147" w:type="dxa"/>
          </w:tcPr>
          <w:p w:rsidR="00E0375D" w:rsidRPr="006E31B7" w:rsidRDefault="00F35E1A" w:rsidP="00F35E1A">
            <w:pPr>
              <w:autoSpaceDE w:val="0"/>
              <w:autoSpaceDN w:val="0"/>
              <w:adjustRightInd w:val="0"/>
              <w:spacing w:before="60" w:after="60" w:line="240" w:lineRule="auto"/>
              <w:jc w:val="center"/>
              <w:rPr>
                <w:rFonts w:ascii="Times New Roman" w:hAnsi="Times New Roman"/>
                <w:sz w:val="23"/>
                <w:szCs w:val="23"/>
                <w:lang w:val="en-US"/>
              </w:rPr>
            </w:pPr>
            <w:r w:rsidRPr="006E31B7">
              <w:rPr>
                <w:rFonts w:ascii="Times New Roman" w:hAnsi="Times New Roman"/>
                <w:sz w:val="23"/>
                <w:szCs w:val="23"/>
                <w:lang w:val="en-US"/>
              </w:rPr>
              <w:t xml:space="preserve">School </w:t>
            </w:r>
            <w:r w:rsidR="00E0375D" w:rsidRPr="006E31B7">
              <w:rPr>
                <w:rFonts w:ascii="Times New Roman" w:hAnsi="Times New Roman"/>
                <w:sz w:val="23"/>
                <w:szCs w:val="23"/>
                <w:lang w:val="en-US"/>
              </w:rPr>
              <w:t>4</w:t>
            </w:r>
          </w:p>
        </w:tc>
        <w:tc>
          <w:tcPr>
            <w:tcW w:w="2148" w:type="dxa"/>
          </w:tcPr>
          <w:p w:rsidR="00E0375D" w:rsidRPr="006E31B7" w:rsidRDefault="00F35E1A" w:rsidP="00F35E1A">
            <w:pPr>
              <w:autoSpaceDE w:val="0"/>
              <w:autoSpaceDN w:val="0"/>
              <w:adjustRightInd w:val="0"/>
              <w:spacing w:before="60" w:after="60" w:line="240" w:lineRule="auto"/>
              <w:jc w:val="center"/>
              <w:rPr>
                <w:rFonts w:ascii="Times New Roman" w:hAnsi="Times New Roman"/>
                <w:sz w:val="23"/>
                <w:szCs w:val="23"/>
                <w:lang w:val="en-US"/>
              </w:rPr>
            </w:pPr>
            <w:r w:rsidRPr="006E31B7">
              <w:rPr>
                <w:rFonts w:ascii="Times New Roman" w:hAnsi="Times New Roman"/>
                <w:sz w:val="23"/>
                <w:szCs w:val="23"/>
                <w:lang w:val="en-US"/>
              </w:rPr>
              <w:t xml:space="preserve">School </w:t>
            </w:r>
            <w:r w:rsidR="00E0375D" w:rsidRPr="006E31B7">
              <w:rPr>
                <w:rFonts w:ascii="Times New Roman" w:hAnsi="Times New Roman"/>
                <w:sz w:val="23"/>
                <w:szCs w:val="23"/>
                <w:lang w:val="en-US"/>
              </w:rPr>
              <w:t>5</w:t>
            </w:r>
          </w:p>
        </w:tc>
      </w:tr>
      <w:tr w:rsidR="00922291" w:rsidRPr="00922291" w:rsidTr="00196670">
        <w:tc>
          <w:tcPr>
            <w:tcW w:w="3653" w:type="dxa"/>
          </w:tcPr>
          <w:p w:rsidR="00196670" w:rsidRPr="006E31B7" w:rsidRDefault="00196670" w:rsidP="00196670">
            <w:pPr>
              <w:autoSpaceDE w:val="0"/>
              <w:autoSpaceDN w:val="0"/>
              <w:adjustRightInd w:val="0"/>
              <w:spacing w:after="0" w:line="240" w:lineRule="auto"/>
              <w:rPr>
                <w:rFonts w:ascii="Times New Roman" w:hAnsi="Times New Roman"/>
                <w:sz w:val="23"/>
                <w:szCs w:val="23"/>
                <w:lang w:val="en-US"/>
              </w:rPr>
            </w:pPr>
            <w:r w:rsidRPr="006E31B7">
              <w:rPr>
                <w:rFonts w:ascii="Times New Roman" w:hAnsi="Times New Roman"/>
                <w:sz w:val="23"/>
                <w:szCs w:val="23"/>
                <w:lang w:val="en-US"/>
              </w:rPr>
              <w:t xml:space="preserve">Trend </w:t>
            </w:r>
          </w:p>
        </w:tc>
        <w:tc>
          <w:tcPr>
            <w:tcW w:w="2147" w:type="dxa"/>
            <w:vAlign w:val="bottom"/>
          </w:tcPr>
          <w:p w:rsidR="00196670" w:rsidRPr="006E31B7" w:rsidRDefault="00196670" w:rsidP="00F5330B">
            <w:pPr>
              <w:spacing w:after="0" w:line="240" w:lineRule="auto"/>
              <w:jc w:val="center"/>
              <w:rPr>
                <w:rFonts w:ascii="Times New Roman" w:eastAsia="Times New Roman" w:hAnsi="Times New Roman"/>
                <w:sz w:val="23"/>
                <w:szCs w:val="23"/>
              </w:rPr>
            </w:pPr>
            <w:r w:rsidRPr="006E31B7">
              <w:rPr>
                <w:rFonts w:ascii="Times New Roman" w:hAnsi="Times New Roman"/>
                <w:sz w:val="23"/>
                <w:szCs w:val="23"/>
              </w:rPr>
              <w:t>0.0038</w:t>
            </w:r>
          </w:p>
        </w:tc>
        <w:tc>
          <w:tcPr>
            <w:tcW w:w="2147"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0.0049</w:t>
            </w:r>
          </w:p>
        </w:tc>
        <w:tc>
          <w:tcPr>
            <w:tcW w:w="2148"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0.0038</w:t>
            </w:r>
          </w:p>
        </w:tc>
        <w:tc>
          <w:tcPr>
            <w:tcW w:w="2147"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0.0044</w:t>
            </w:r>
          </w:p>
        </w:tc>
        <w:tc>
          <w:tcPr>
            <w:tcW w:w="2148"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0.0054</w:t>
            </w:r>
          </w:p>
        </w:tc>
      </w:tr>
      <w:tr w:rsidR="00922291" w:rsidRPr="00922291" w:rsidTr="00196670">
        <w:tc>
          <w:tcPr>
            <w:tcW w:w="3653" w:type="dxa"/>
          </w:tcPr>
          <w:p w:rsidR="00196670" w:rsidRPr="006E31B7" w:rsidRDefault="00196670" w:rsidP="00196670">
            <w:pPr>
              <w:autoSpaceDE w:val="0"/>
              <w:autoSpaceDN w:val="0"/>
              <w:adjustRightInd w:val="0"/>
              <w:spacing w:after="0" w:line="240" w:lineRule="auto"/>
              <w:rPr>
                <w:rFonts w:ascii="Times New Roman" w:hAnsi="Times New Roman"/>
                <w:sz w:val="23"/>
                <w:szCs w:val="23"/>
                <w:lang w:val="en-US"/>
              </w:rPr>
            </w:pPr>
            <w:r w:rsidRPr="006E31B7">
              <w:rPr>
                <w:rFonts w:ascii="Times New Roman" w:hAnsi="Times New Roman"/>
                <w:sz w:val="23"/>
                <w:szCs w:val="23"/>
                <w:lang w:val="en-US"/>
              </w:rPr>
              <w:t xml:space="preserve">Control </w:t>
            </w:r>
          </w:p>
        </w:tc>
        <w:tc>
          <w:tcPr>
            <w:tcW w:w="2147"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0.0074</w:t>
            </w:r>
          </w:p>
        </w:tc>
        <w:tc>
          <w:tcPr>
            <w:tcW w:w="2147"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0.0091</w:t>
            </w:r>
          </w:p>
        </w:tc>
        <w:tc>
          <w:tcPr>
            <w:tcW w:w="2148"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0.0061</w:t>
            </w:r>
          </w:p>
        </w:tc>
        <w:tc>
          <w:tcPr>
            <w:tcW w:w="2147"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0.0052</w:t>
            </w:r>
          </w:p>
        </w:tc>
        <w:tc>
          <w:tcPr>
            <w:tcW w:w="2148"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0.0087</w:t>
            </w:r>
          </w:p>
        </w:tc>
      </w:tr>
      <w:tr w:rsidR="00922291" w:rsidRPr="00922291" w:rsidTr="00196670">
        <w:tc>
          <w:tcPr>
            <w:tcW w:w="3653" w:type="dxa"/>
          </w:tcPr>
          <w:p w:rsidR="00196670" w:rsidRPr="006E31B7" w:rsidRDefault="00196670" w:rsidP="00196670">
            <w:pPr>
              <w:autoSpaceDE w:val="0"/>
              <w:autoSpaceDN w:val="0"/>
              <w:adjustRightInd w:val="0"/>
              <w:spacing w:after="0" w:line="240" w:lineRule="auto"/>
              <w:rPr>
                <w:rFonts w:ascii="Times New Roman" w:hAnsi="Times New Roman"/>
                <w:sz w:val="23"/>
                <w:szCs w:val="23"/>
                <w:lang w:val="en-US"/>
              </w:rPr>
            </w:pPr>
            <w:r w:rsidRPr="006E31B7">
              <w:rPr>
                <w:rFonts w:ascii="Times New Roman" w:hAnsi="Times New Roman"/>
                <w:sz w:val="23"/>
                <w:szCs w:val="23"/>
                <w:lang w:val="en-US"/>
              </w:rPr>
              <w:t xml:space="preserve">Selection-only </w:t>
            </w:r>
          </w:p>
        </w:tc>
        <w:tc>
          <w:tcPr>
            <w:tcW w:w="2147"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0.0190</w:t>
            </w:r>
          </w:p>
        </w:tc>
        <w:tc>
          <w:tcPr>
            <w:tcW w:w="2147"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0.0195</w:t>
            </w:r>
          </w:p>
        </w:tc>
        <w:tc>
          <w:tcPr>
            <w:tcW w:w="2148"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0.0171</w:t>
            </w:r>
          </w:p>
        </w:tc>
        <w:tc>
          <w:tcPr>
            <w:tcW w:w="2147"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0.0217</w:t>
            </w:r>
          </w:p>
        </w:tc>
        <w:tc>
          <w:tcPr>
            <w:tcW w:w="2148"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0.0185</w:t>
            </w:r>
          </w:p>
        </w:tc>
      </w:tr>
      <w:tr w:rsidR="00922291" w:rsidRPr="00922291" w:rsidTr="00196670">
        <w:tc>
          <w:tcPr>
            <w:tcW w:w="3653" w:type="dxa"/>
          </w:tcPr>
          <w:p w:rsidR="00196670" w:rsidRPr="006E31B7" w:rsidRDefault="00196670" w:rsidP="00196670">
            <w:pPr>
              <w:autoSpaceDE w:val="0"/>
              <w:autoSpaceDN w:val="0"/>
              <w:adjustRightInd w:val="0"/>
              <w:spacing w:after="0" w:line="240" w:lineRule="auto"/>
              <w:rPr>
                <w:rFonts w:ascii="Times New Roman" w:hAnsi="Times New Roman"/>
                <w:sz w:val="23"/>
                <w:szCs w:val="23"/>
                <w:lang w:val="en-US"/>
              </w:rPr>
            </w:pPr>
            <w:r w:rsidRPr="006E31B7">
              <w:rPr>
                <w:rFonts w:ascii="Times New Roman" w:hAnsi="Times New Roman"/>
                <w:sz w:val="23"/>
                <w:szCs w:val="23"/>
                <w:lang w:val="en-US"/>
              </w:rPr>
              <w:t xml:space="preserve">Influence-only </w:t>
            </w:r>
          </w:p>
        </w:tc>
        <w:tc>
          <w:tcPr>
            <w:tcW w:w="2147"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0.0098</w:t>
            </w:r>
          </w:p>
        </w:tc>
        <w:tc>
          <w:tcPr>
            <w:tcW w:w="2147"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0.0116</w:t>
            </w:r>
          </w:p>
        </w:tc>
        <w:tc>
          <w:tcPr>
            <w:tcW w:w="2148"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0.0088</w:t>
            </w:r>
          </w:p>
        </w:tc>
        <w:tc>
          <w:tcPr>
            <w:tcW w:w="2147"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0.0093</w:t>
            </w:r>
          </w:p>
        </w:tc>
        <w:tc>
          <w:tcPr>
            <w:tcW w:w="2148"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0.0104</w:t>
            </w:r>
          </w:p>
        </w:tc>
      </w:tr>
      <w:tr w:rsidR="00922291" w:rsidRPr="00922291" w:rsidTr="00196670">
        <w:tc>
          <w:tcPr>
            <w:tcW w:w="3653" w:type="dxa"/>
          </w:tcPr>
          <w:p w:rsidR="00196670" w:rsidRPr="006E31B7" w:rsidRDefault="00196670" w:rsidP="00196670">
            <w:pPr>
              <w:autoSpaceDE w:val="0"/>
              <w:autoSpaceDN w:val="0"/>
              <w:adjustRightInd w:val="0"/>
              <w:spacing w:after="0" w:line="240" w:lineRule="auto"/>
              <w:rPr>
                <w:rFonts w:ascii="Times New Roman" w:hAnsi="Times New Roman"/>
                <w:sz w:val="23"/>
                <w:szCs w:val="23"/>
                <w:lang w:val="en-US"/>
              </w:rPr>
            </w:pPr>
            <w:r w:rsidRPr="006E31B7">
              <w:rPr>
                <w:rFonts w:ascii="Times New Roman" w:hAnsi="Times New Roman"/>
                <w:sz w:val="23"/>
                <w:szCs w:val="23"/>
                <w:lang w:val="en-US"/>
              </w:rPr>
              <w:t xml:space="preserve">Full </w:t>
            </w:r>
          </w:p>
        </w:tc>
        <w:tc>
          <w:tcPr>
            <w:tcW w:w="2147"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0.0222</w:t>
            </w:r>
          </w:p>
        </w:tc>
        <w:tc>
          <w:tcPr>
            <w:tcW w:w="2147"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0.0226</w:t>
            </w:r>
          </w:p>
        </w:tc>
        <w:tc>
          <w:tcPr>
            <w:tcW w:w="2148"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0.0203</w:t>
            </w:r>
          </w:p>
        </w:tc>
        <w:tc>
          <w:tcPr>
            <w:tcW w:w="2147"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0.0271</w:t>
            </w:r>
          </w:p>
        </w:tc>
        <w:tc>
          <w:tcPr>
            <w:tcW w:w="2148"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0.0210</w:t>
            </w:r>
          </w:p>
        </w:tc>
      </w:tr>
      <w:tr w:rsidR="00196670" w:rsidRPr="00922291" w:rsidTr="00196670">
        <w:tc>
          <w:tcPr>
            <w:tcW w:w="3653" w:type="dxa"/>
          </w:tcPr>
          <w:p w:rsidR="00196670" w:rsidRPr="006E31B7" w:rsidRDefault="00196670" w:rsidP="00196670">
            <w:pPr>
              <w:autoSpaceDE w:val="0"/>
              <w:autoSpaceDN w:val="0"/>
              <w:adjustRightInd w:val="0"/>
              <w:spacing w:after="0" w:line="240" w:lineRule="auto"/>
              <w:rPr>
                <w:rFonts w:ascii="Times New Roman" w:hAnsi="Times New Roman"/>
                <w:sz w:val="23"/>
                <w:szCs w:val="23"/>
                <w:lang w:val="en-US"/>
              </w:rPr>
            </w:pPr>
            <w:r w:rsidRPr="006E31B7">
              <w:rPr>
                <w:rFonts w:ascii="Times New Roman" w:hAnsi="Times New Roman"/>
                <w:sz w:val="23"/>
                <w:szCs w:val="23"/>
                <w:lang w:val="en-US"/>
              </w:rPr>
              <w:t>Observed</w:t>
            </w:r>
          </w:p>
        </w:tc>
        <w:tc>
          <w:tcPr>
            <w:tcW w:w="2147"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0.0231</w:t>
            </w:r>
          </w:p>
        </w:tc>
        <w:tc>
          <w:tcPr>
            <w:tcW w:w="2147"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0.0264</w:t>
            </w:r>
          </w:p>
        </w:tc>
        <w:tc>
          <w:tcPr>
            <w:tcW w:w="2148"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0.0191</w:t>
            </w:r>
          </w:p>
        </w:tc>
        <w:tc>
          <w:tcPr>
            <w:tcW w:w="2147"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0.0241</w:t>
            </w:r>
          </w:p>
        </w:tc>
        <w:tc>
          <w:tcPr>
            <w:tcW w:w="2148" w:type="dxa"/>
            <w:vAlign w:val="bottom"/>
          </w:tcPr>
          <w:p w:rsidR="00196670" w:rsidRPr="006E31B7" w:rsidRDefault="00196670" w:rsidP="00F5330B">
            <w:pPr>
              <w:spacing w:after="0" w:line="240" w:lineRule="auto"/>
              <w:jc w:val="center"/>
              <w:rPr>
                <w:rFonts w:ascii="Times New Roman" w:hAnsi="Times New Roman"/>
                <w:sz w:val="23"/>
                <w:szCs w:val="23"/>
              </w:rPr>
            </w:pPr>
            <w:r w:rsidRPr="006E31B7">
              <w:rPr>
                <w:rFonts w:ascii="Times New Roman" w:hAnsi="Times New Roman"/>
                <w:sz w:val="23"/>
                <w:szCs w:val="23"/>
              </w:rPr>
              <w:t>0.0198</w:t>
            </w:r>
          </w:p>
        </w:tc>
      </w:tr>
    </w:tbl>
    <w:p w:rsidR="00E0375D" w:rsidRPr="00922291" w:rsidRDefault="00E0375D" w:rsidP="00196670">
      <w:pPr>
        <w:pStyle w:val="Heading3"/>
        <w:spacing w:before="0" w:line="240" w:lineRule="auto"/>
        <w:rPr>
          <w:rFonts w:ascii="Times New Roman" w:hAnsi="Times New Roman"/>
          <w:color w:val="auto"/>
          <w:sz w:val="24"/>
          <w:szCs w:val="24"/>
        </w:rPr>
      </w:pPr>
    </w:p>
    <w:p w:rsidR="007D3AC9" w:rsidRPr="006E31B7" w:rsidRDefault="007D3AC9" w:rsidP="00F35E1A">
      <w:pPr>
        <w:pStyle w:val="Heading3"/>
        <w:spacing w:before="0" w:line="240" w:lineRule="auto"/>
        <w:rPr>
          <w:rFonts w:ascii="Times New Roman" w:hAnsi="Times New Roman"/>
          <w:color w:val="auto"/>
          <w:sz w:val="24"/>
          <w:szCs w:val="24"/>
        </w:rPr>
      </w:pPr>
      <w:r w:rsidRPr="006E31B7">
        <w:rPr>
          <w:rFonts w:ascii="Times New Roman" w:hAnsi="Times New Roman"/>
          <w:color w:val="auto"/>
          <w:sz w:val="24"/>
          <w:szCs w:val="24"/>
        </w:rPr>
        <w:t xml:space="preserve">Table </w:t>
      </w:r>
      <w:r w:rsidR="00E0375D" w:rsidRPr="006E31B7">
        <w:rPr>
          <w:rFonts w:ascii="Times New Roman" w:hAnsi="Times New Roman"/>
          <w:color w:val="auto"/>
          <w:sz w:val="24"/>
          <w:szCs w:val="24"/>
        </w:rPr>
        <w:t>4</w:t>
      </w:r>
      <w:r w:rsidRPr="006E31B7">
        <w:rPr>
          <w:rFonts w:ascii="Times New Roman" w:hAnsi="Times New Roman"/>
          <w:color w:val="auto"/>
          <w:sz w:val="24"/>
          <w:szCs w:val="24"/>
        </w:rPr>
        <w:t xml:space="preserve">(S): Results </w:t>
      </w:r>
      <w:r w:rsidR="008140A6" w:rsidRPr="006E31B7">
        <w:rPr>
          <w:rFonts w:ascii="Times New Roman" w:hAnsi="Times New Roman"/>
          <w:color w:val="auto"/>
          <w:sz w:val="24"/>
          <w:szCs w:val="24"/>
        </w:rPr>
        <w:t>per School</w:t>
      </w:r>
      <w:r w:rsidR="00E0375D" w:rsidRPr="006E31B7">
        <w:rPr>
          <w:rFonts w:ascii="Times New Roman" w:hAnsi="Times New Roman"/>
          <w:color w:val="auto"/>
          <w:sz w:val="24"/>
          <w:szCs w:val="24"/>
        </w:rPr>
        <w:t xml:space="preserve"> of Relative Contributions of </w:t>
      </w:r>
      <w:r w:rsidR="00F35E1A" w:rsidRPr="006E31B7">
        <w:rPr>
          <w:rFonts w:ascii="Times New Roman" w:hAnsi="Times New Roman"/>
          <w:color w:val="auto"/>
          <w:sz w:val="24"/>
          <w:szCs w:val="24"/>
        </w:rPr>
        <w:t>Parts of the Model to Explain</w:t>
      </w:r>
      <w:r w:rsidR="00E0375D" w:rsidRPr="006E31B7">
        <w:rPr>
          <w:rFonts w:ascii="Times New Roman" w:hAnsi="Times New Roman"/>
          <w:color w:val="auto"/>
          <w:sz w:val="24"/>
          <w:szCs w:val="24"/>
        </w:rPr>
        <w:t xml:space="preserve"> the Association between Friendship and Sports</w:t>
      </w:r>
    </w:p>
    <w:p w:rsidR="00F35E1A" w:rsidRPr="006E31B7" w:rsidRDefault="00F35E1A" w:rsidP="00F35E1A">
      <w:pPr>
        <w:spacing w:after="0" w:line="240" w:lineRule="auto"/>
        <w:rPr>
          <w:sz w:val="24"/>
          <w:szCs w:val="24"/>
        </w:rPr>
      </w:pPr>
    </w:p>
    <w:tbl>
      <w:tblPr>
        <w:tblStyle w:val="TableGrid"/>
        <w:tblW w:w="5000" w:type="pct"/>
        <w:tblLook w:val="04A0" w:firstRow="1" w:lastRow="0" w:firstColumn="1" w:lastColumn="0" w:noHBand="0" w:noVBand="1"/>
      </w:tblPr>
      <w:tblGrid>
        <w:gridCol w:w="3170"/>
        <w:gridCol w:w="1869"/>
        <w:gridCol w:w="1869"/>
        <w:gridCol w:w="1871"/>
        <w:gridCol w:w="1869"/>
        <w:gridCol w:w="1871"/>
        <w:gridCol w:w="1871"/>
      </w:tblGrid>
      <w:tr w:rsidR="00922291" w:rsidRPr="006E31B7" w:rsidTr="00F5330B">
        <w:tc>
          <w:tcPr>
            <w:tcW w:w="3170" w:type="dxa"/>
          </w:tcPr>
          <w:p w:rsidR="008140A6" w:rsidRPr="006E31B7" w:rsidRDefault="008140A6" w:rsidP="00F5330B">
            <w:pPr>
              <w:autoSpaceDE w:val="0"/>
              <w:autoSpaceDN w:val="0"/>
              <w:adjustRightInd w:val="0"/>
              <w:spacing w:after="0" w:line="240" w:lineRule="auto"/>
              <w:rPr>
                <w:rFonts w:ascii="Times New Roman" w:hAnsi="Times New Roman"/>
                <w:sz w:val="23"/>
                <w:szCs w:val="23"/>
              </w:rPr>
            </w:pPr>
            <w:r w:rsidRPr="006E31B7">
              <w:rPr>
                <w:rFonts w:ascii="Times New Roman" w:hAnsi="Times New Roman"/>
                <w:sz w:val="23"/>
                <w:szCs w:val="23"/>
              </w:rPr>
              <w:t>Model</w:t>
            </w:r>
          </w:p>
        </w:tc>
        <w:tc>
          <w:tcPr>
            <w:tcW w:w="1869" w:type="dxa"/>
          </w:tcPr>
          <w:p w:rsidR="008140A6" w:rsidRPr="006E31B7" w:rsidRDefault="00F35E1A" w:rsidP="00F5330B">
            <w:pPr>
              <w:autoSpaceDE w:val="0"/>
              <w:autoSpaceDN w:val="0"/>
              <w:adjustRightInd w:val="0"/>
              <w:spacing w:after="0" w:line="240" w:lineRule="auto"/>
              <w:jc w:val="center"/>
              <w:rPr>
                <w:rFonts w:ascii="Times New Roman" w:hAnsi="Times New Roman"/>
                <w:sz w:val="23"/>
                <w:szCs w:val="23"/>
              </w:rPr>
            </w:pPr>
            <w:r w:rsidRPr="006E31B7">
              <w:rPr>
                <w:rFonts w:ascii="Times New Roman" w:hAnsi="Times New Roman"/>
                <w:sz w:val="23"/>
                <w:szCs w:val="23"/>
              </w:rPr>
              <w:t xml:space="preserve">School </w:t>
            </w:r>
            <w:r w:rsidR="008140A6" w:rsidRPr="006E31B7">
              <w:rPr>
                <w:rFonts w:ascii="Times New Roman" w:hAnsi="Times New Roman"/>
                <w:sz w:val="23"/>
                <w:szCs w:val="23"/>
              </w:rPr>
              <w:t>1</w:t>
            </w:r>
          </w:p>
        </w:tc>
        <w:tc>
          <w:tcPr>
            <w:tcW w:w="1869" w:type="dxa"/>
          </w:tcPr>
          <w:p w:rsidR="008140A6" w:rsidRPr="006E31B7" w:rsidRDefault="00F35E1A" w:rsidP="00F5330B">
            <w:pPr>
              <w:autoSpaceDE w:val="0"/>
              <w:autoSpaceDN w:val="0"/>
              <w:adjustRightInd w:val="0"/>
              <w:spacing w:after="0" w:line="240" w:lineRule="auto"/>
              <w:jc w:val="center"/>
              <w:rPr>
                <w:rFonts w:ascii="Times New Roman" w:hAnsi="Times New Roman"/>
                <w:sz w:val="23"/>
                <w:szCs w:val="23"/>
              </w:rPr>
            </w:pPr>
            <w:r w:rsidRPr="006E31B7">
              <w:rPr>
                <w:rFonts w:ascii="Times New Roman" w:hAnsi="Times New Roman"/>
                <w:sz w:val="23"/>
                <w:szCs w:val="23"/>
              </w:rPr>
              <w:t xml:space="preserve">School </w:t>
            </w:r>
            <w:r w:rsidR="008140A6" w:rsidRPr="006E31B7">
              <w:rPr>
                <w:rFonts w:ascii="Times New Roman" w:hAnsi="Times New Roman"/>
                <w:sz w:val="23"/>
                <w:szCs w:val="23"/>
              </w:rPr>
              <w:t>2</w:t>
            </w:r>
          </w:p>
        </w:tc>
        <w:tc>
          <w:tcPr>
            <w:tcW w:w="1871" w:type="dxa"/>
          </w:tcPr>
          <w:p w:rsidR="008140A6" w:rsidRPr="006E31B7" w:rsidRDefault="00F35E1A" w:rsidP="00F5330B">
            <w:pPr>
              <w:autoSpaceDE w:val="0"/>
              <w:autoSpaceDN w:val="0"/>
              <w:adjustRightInd w:val="0"/>
              <w:spacing w:after="0" w:line="240" w:lineRule="auto"/>
              <w:jc w:val="center"/>
              <w:rPr>
                <w:rFonts w:ascii="Times New Roman" w:hAnsi="Times New Roman"/>
                <w:sz w:val="23"/>
                <w:szCs w:val="23"/>
              </w:rPr>
            </w:pPr>
            <w:r w:rsidRPr="006E31B7">
              <w:rPr>
                <w:rFonts w:ascii="Times New Roman" w:hAnsi="Times New Roman"/>
                <w:sz w:val="23"/>
                <w:szCs w:val="23"/>
              </w:rPr>
              <w:t xml:space="preserve">School </w:t>
            </w:r>
            <w:r w:rsidR="008140A6" w:rsidRPr="006E31B7">
              <w:rPr>
                <w:rFonts w:ascii="Times New Roman" w:hAnsi="Times New Roman"/>
                <w:sz w:val="23"/>
                <w:szCs w:val="23"/>
              </w:rPr>
              <w:t>3</w:t>
            </w:r>
          </w:p>
        </w:tc>
        <w:tc>
          <w:tcPr>
            <w:tcW w:w="1869" w:type="dxa"/>
          </w:tcPr>
          <w:p w:rsidR="008140A6" w:rsidRPr="006E31B7" w:rsidRDefault="00F35E1A" w:rsidP="00F5330B">
            <w:pPr>
              <w:autoSpaceDE w:val="0"/>
              <w:autoSpaceDN w:val="0"/>
              <w:adjustRightInd w:val="0"/>
              <w:spacing w:after="0" w:line="240" w:lineRule="auto"/>
              <w:jc w:val="center"/>
              <w:rPr>
                <w:rFonts w:ascii="Times New Roman" w:hAnsi="Times New Roman"/>
                <w:sz w:val="23"/>
                <w:szCs w:val="23"/>
              </w:rPr>
            </w:pPr>
            <w:r w:rsidRPr="006E31B7">
              <w:rPr>
                <w:rFonts w:ascii="Times New Roman" w:hAnsi="Times New Roman"/>
                <w:sz w:val="23"/>
                <w:szCs w:val="23"/>
              </w:rPr>
              <w:t xml:space="preserve">School </w:t>
            </w:r>
            <w:r w:rsidR="008140A6" w:rsidRPr="006E31B7">
              <w:rPr>
                <w:rFonts w:ascii="Times New Roman" w:hAnsi="Times New Roman"/>
                <w:sz w:val="23"/>
                <w:szCs w:val="23"/>
              </w:rPr>
              <w:t>4</w:t>
            </w:r>
          </w:p>
        </w:tc>
        <w:tc>
          <w:tcPr>
            <w:tcW w:w="1871" w:type="dxa"/>
          </w:tcPr>
          <w:p w:rsidR="008140A6" w:rsidRPr="006E31B7" w:rsidRDefault="00F35E1A" w:rsidP="00F5330B">
            <w:pPr>
              <w:autoSpaceDE w:val="0"/>
              <w:autoSpaceDN w:val="0"/>
              <w:adjustRightInd w:val="0"/>
              <w:spacing w:after="0" w:line="240" w:lineRule="auto"/>
              <w:jc w:val="center"/>
              <w:rPr>
                <w:rFonts w:ascii="Times New Roman" w:hAnsi="Times New Roman"/>
                <w:sz w:val="23"/>
                <w:szCs w:val="23"/>
              </w:rPr>
            </w:pPr>
            <w:r w:rsidRPr="006E31B7">
              <w:rPr>
                <w:rFonts w:ascii="Times New Roman" w:hAnsi="Times New Roman"/>
                <w:sz w:val="23"/>
                <w:szCs w:val="23"/>
              </w:rPr>
              <w:t xml:space="preserve">School </w:t>
            </w:r>
            <w:r w:rsidR="008140A6" w:rsidRPr="006E31B7">
              <w:rPr>
                <w:rFonts w:ascii="Times New Roman" w:hAnsi="Times New Roman"/>
                <w:sz w:val="23"/>
                <w:szCs w:val="23"/>
              </w:rPr>
              <w:t>5</w:t>
            </w:r>
          </w:p>
        </w:tc>
        <w:tc>
          <w:tcPr>
            <w:tcW w:w="1871" w:type="dxa"/>
          </w:tcPr>
          <w:p w:rsidR="008140A6" w:rsidRPr="006E31B7" w:rsidRDefault="008140A6" w:rsidP="00F5330B">
            <w:pPr>
              <w:autoSpaceDE w:val="0"/>
              <w:autoSpaceDN w:val="0"/>
              <w:adjustRightInd w:val="0"/>
              <w:spacing w:after="0" w:line="240" w:lineRule="auto"/>
              <w:jc w:val="center"/>
              <w:rPr>
                <w:rFonts w:ascii="Times New Roman" w:hAnsi="Times New Roman"/>
                <w:sz w:val="23"/>
                <w:szCs w:val="23"/>
              </w:rPr>
            </w:pPr>
            <w:r w:rsidRPr="006E31B7">
              <w:rPr>
                <w:rFonts w:ascii="Times New Roman" w:hAnsi="Times New Roman"/>
                <w:sz w:val="23"/>
                <w:szCs w:val="23"/>
              </w:rPr>
              <w:t>Mean</w:t>
            </w:r>
          </w:p>
        </w:tc>
      </w:tr>
      <w:tr w:rsidR="00922291" w:rsidRPr="006E31B7" w:rsidTr="00F5330B">
        <w:tc>
          <w:tcPr>
            <w:tcW w:w="3170" w:type="dxa"/>
          </w:tcPr>
          <w:p w:rsidR="00F5330B" w:rsidRPr="006E31B7" w:rsidRDefault="00F5330B" w:rsidP="00F5330B">
            <w:pPr>
              <w:autoSpaceDE w:val="0"/>
              <w:autoSpaceDN w:val="0"/>
              <w:adjustRightInd w:val="0"/>
              <w:spacing w:after="0" w:line="240" w:lineRule="auto"/>
              <w:rPr>
                <w:rFonts w:ascii="Times New Roman" w:hAnsi="Times New Roman"/>
                <w:sz w:val="23"/>
                <w:szCs w:val="23"/>
              </w:rPr>
            </w:pPr>
            <w:r w:rsidRPr="006E31B7">
              <w:rPr>
                <w:rFonts w:ascii="Times New Roman" w:hAnsi="Times New Roman"/>
                <w:sz w:val="23"/>
                <w:szCs w:val="23"/>
              </w:rPr>
              <w:t xml:space="preserve">Trend </w:t>
            </w:r>
          </w:p>
        </w:tc>
        <w:tc>
          <w:tcPr>
            <w:tcW w:w="1869" w:type="dxa"/>
            <w:vAlign w:val="bottom"/>
          </w:tcPr>
          <w:p w:rsidR="00F5330B" w:rsidRPr="006E31B7" w:rsidRDefault="00F5330B" w:rsidP="00F5330B">
            <w:pPr>
              <w:spacing w:after="0" w:line="240" w:lineRule="auto"/>
              <w:jc w:val="center"/>
              <w:rPr>
                <w:rFonts w:ascii="Times New Roman" w:eastAsia="Times New Roman" w:hAnsi="Times New Roman"/>
                <w:sz w:val="23"/>
                <w:szCs w:val="23"/>
              </w:rPr>
            </w:pPr>
            <w:r w:rsidRPr="006E31B7">
              <w:rPr>
                <w:rFonts w:ascii="Times New Roman" w:hAnsi="Times New Roman"/>
                <w:sz w:val="23"/>
                <w:szCs w:val="23"/>
              </w:rPr>
              <w:t>0.1733</w:t>
            </w:r>
          </w:p>
        </w:tc>
        <w:tc>
          <w:tcPr>
            <w:tcW w:w="1869"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0.2169</w:t>
            </w:r>
          </w:p>
        </w:tc>
        <w:tc>
          <w:tcPr>
            <w:tcW w:w="1871"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0.1858</w:t>
            </w:r>
          </w:p>
        </w:tc>
        <w:tc>
          <w:tcPr>
            <w:tcW w:w="1869"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0.1633</w:t>
            </w:r>
          </w:p>
        </w:tc>
        <w:tc>
          <w:tcPr>
            <w:tcW w:w="1871"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0.2576</w:t>
            </w:r>
          </w:p>
        </w:tc>
        <w:tc>
          <w:tcPr>
            <w:tcW w:w="1871" w:type="dxa"/>
            <w:vAlign w:val="bottom"/>
          </w:tcPr>
          <w:p w:rsidR="00F5330B" w:rsidRPr="006E31B7" w:rsidRDefault="00F5330B" w:rsidP="00F5330B">
            <w:pPr>
              <w:spacing w:after="0" w:line="240" w:lineRule="auto"/>
              <w:jc w:val="center"/>
              <w:rPr>
                <w:rFonts w:ascii="Times New Roman" w:eastAsia="Times New Roman" w:hAnsi="Times New Roman"/>
                <w:sz w:val="23"/>
                <w:szCs w:val="23"/>
              </w:rPr>
            </w:pPr>
            <w:r w:rsidRPr="006E31B7">
              <w:rPr>
                <w:rFonts w:ascii="Times New Roman" w:hAnsi="Times New Roman"/>
                <w:sz w:val="23"/>
                <w:szCs w:val="23"/>
              </w:rPr>
              <w:t>0.1994</w:t>
            </w:r>
          </w:p>
        </w:tc>
      </w:tr>
      <w:tr w:rsidR="00922291" w:rsidRPr="006E31B7" w:rsidTr="00F5330B">
        <w:tc>
          <w:tcPr>
            <w:tcW w:w="3170" w:type="dxa"/>
          </w:tcPr>
          <w:p w:rsidR="00F5330B" w:rsidRPr="006E31B7" w:rsidRDefault="00F5330B" w:rsidP="00F5330B">
            <w:pPr>
              <w:autoSpaceDE w:val="0"/>
              <w:autoSpaceDN w:val="0"/>
              <w:adjustRightInd w:val="0"/>
              <w:spacing w:after="0" w:line="240" w:lineRule="auto"/>
              <w:rPr>
                <w:rFonts w:ascii="Times New Roman" w:hAnsi="Times New Roman"/>
                <w:sz w:val="23"/>
                <w:szCs w:val="23"/>
              </w:rPr>
            </w:pPr>
            <w:r w:rsidRPr="006E31B7">
              <w:rPr>
                <w:rFonts w:ascii="Times New Roman" w:hAnsi="Times New Roman"/>
                <w:sz w:val="23"/>
                <w:szCs w:val="23"/>
              </w:rPr>
              <w:t xml:space="preserve">Control </w:t>
            </w:r>
          </w:p>
        </w:tc>
        <w:tc>
          <w:tcPr>
            <w:tcW w:w="1869"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0.1599</w:t>
            </w:r>
          </w:p>
        </w:tc>
        <w:tc>
          <w:tcPr>
            <w:tcW w:w="1869"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0.1859</w:t>
            </w:r>
          </w:p>
        </w:tc>
        <w:tc>
          <w:tcPr>
            <w:tcW w:w="1871"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0.1133</w:t>
            </w:r>
          </w:p>
        </w:tc>
        <w:tc>
          <w:tcPr>
            <w:tcW w:w="1869"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0.0295</w:t>
            </w:r>
          </w:p>
        </w:tc>
        <w:tc>
          <w:tcPr>
            <w:tcW w:w="1871"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0.1557</w:t>
            </w:r>
          </w:p>
        </w:tc>
        <w:tc>
          <w:tcPr>
            <w:tcW w:w="1871"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0.1289</w:t>
            </w:r>
          </w:p>
        </w:tc>
      </w:tr>
      <w:tr w:rsidR="00922291" w:rsidRPr="006E31B7" w:rsidTr="00F5330B">
        <w:tc>
          <w:tcPr>
            <w:tcW w:w="3170" w:type="dxa"/>
          </w:tcPr>
          <w:p w:rsidR="00F5330B" w:rsidRPr="006E31B7" w:rsidRDefault="00F5330B" w:rsidP="00F5330B">
            <w:pPr>
              <w:autoSpaceDE w:val="0"/>
              <w:autoSpaceDN w:val="0"/>
              <w:adjustRightInd w:val="0"/>
              <w:spacing w:after="0" w:line="240" w:lineRule="auto"/>
              <w:rPr>
                <w:rFonts w:ascii="Times New Roman" w:hAnsi="Times New Roman"/>
                <w:sz w:val="23"/>
                <w:szCs w:val="23"/>
              </w:rPr>
            </w:pPr>
            <w:r w:rsidRPr="006E31B7">
              <w:rPr>
                <w:rFonts w:ascii="Times New Roman" w:hAnsi="Times New Roman"/>
                <w:sz w:val="23"/>
                <w:szCs w:val="23"/>
              </w:rPr>
              <w:t xml:space="preserve">Influence </w:t>
            </w:r>
          </w:p>
        </w:tc>
        <w:tc>
          <w:tcPr>
            <w:tcW w:w="1869"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0.5251</w:t>
            </w:r>
          </w:p>
        </w:tc>
        <w:tc>
          <w:tcPr>
            <w:tcW w:w="1869"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0.4604</w:t>
            </w:r>
          </w:p>
        </w:tc>
        <w:tc>
          <w:tcPr>
            <w:tcW w:w="1871"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0.5429</w:t>
            </w:r>
          </w:p>
        </w:tc>
        <w:tc>
          <w:tcPr>
            <w:tcW w:w="1869"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0.6081</w:t>
            </w:r>
          </w:p>
        </w:tc>
        <w:tc>
          <w:tcPr>
            <w:tcW w:w="1871"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0.4671</w:t>
            </w:r>
          </w:p>
        </w:tc>
        <w:tc>
          <w:tcPr>
            <w:tcW w:w="1871"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0.5207</w:t>
            </w:r>
          </w:p>
        </w:tc>
      </w:tr>
      <w:tr w:rsidR="00922291" w:rsidRPr="006E31B7" w:rsidTr="00F5330B">
        <w:tc>
          <w:tcPr>
            <w:tcW w:w="3170" w:type="dxa"/>
          </w:tcPr>
          <w:p w:rsidR="00F5330B" w:rsidRPr="006E31B7" w:rsidRDefault="00F5330B" w:rsidP="00F5330B">
            <w:pPr>
              <w:autoSpaceDE w:val="0"/>
              <w:autoSpaceDN w:val="0"/>
              <w:adjustRightInd w:val="0"/>
              <w:spacing w:after="0" w:line="240" w:lineRule="auto"/>
              <w:rPr>
                <w:rFonts w:ascii="Times New Roman" w:hAnsi="Times New Roman"/>
                <w:sz w:val="23"/>
                <w:szCs w:val="23"/>
              </w:rPr>
            </w:pPr>
            <w:r w:rsidRPr="006E31B7">
              <w:rPr>
                <w:rFonts w:ascii="Times New Roman" w:hAnsi="Times New Roman"/>
                <w:sz w:val="23"/>
                <w:szCs w:val="23"/>
              </w:rPr>
              <w:t xml:space="preserve">Selection </w:t>
            </w:r>
          </w:p>
        </w:tc>
        <w:tc>
          <w:tcPr>
            <w:tcW w:w="1869"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0.1070</w:t>
            </w:r>
          </w:p>
        </w:tc>
        <w:tc>
          <w:tcPr>
            <w:tcW w:w="1869"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0.1120</w:t>
            </w:r>
          </w:p>
        </w:tc>
        <w:tc>
          <w:tcPr>
            <w:tcW w:w="1871"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0.1321</w:t>
            </w:r>
          </w:p>
        </w:tc>
        <w:tc>
          <w:tcPr>
            <w:tcW w:w="1869"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0.1512</w:t>
            </w:r>
          </w:p>
        </w:tc>
        <w:tc>
          <w:tcPr>
            <w:tcW w:w="1871"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0.0823</w:t>
            </w:r>
          </w:p>
        </w:tc>
        <w:tc>
          <w:tcPr>
            <w:tcW w:w="1871"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0.1169</w:t>
            </w:r>
          </w:p>
        </w:tc>
      </w:tr>
      <w:tr w:rsidR="00F5330B" w:rsidRPr="006E31B7" w:rsidTr="00F5330B">
        <w:tc>
          <w:tcPr>
            <w:tcW w:w="3170" w:type="dxa"/>
          </w:tcPr>
          <w:p w:rsidR="00F5330B" w:rsidRPr="006E31B7" w:rsidRDefault="00F5330B" w:rsidP="00F5330B">
            <w:pPr>
              <w:autoSpaceDE w:val="0"/>
              <w:autoSpaceDN w:val="0"/>
              <w:adjustRightInd w:val="0"/>
              <w:spacing w:after="0" w:line="240" w:lineRule="auto"/>
              <w:rPr>
                <w:rFonts w:ascii="Times New Roman" w:hAnsi="Times New Roman"/>
                <w:sz w:val="23"/>
                <w:szCs w:val="23"/>
              </w:rPr>
            </w:pPr>
            <w:r w:rsidRPr="006E31B7">
              <w:rPr>
                <w:rFonts w:ascii="Times New Roman" w:hAnsi="Times New Roman"/>
                <w:sz w:val="23"/>
                <w:szCs w:val="23"/>
              </w:rPr>
              <w:t>Synergy</w:t>
            </w:r>
          </w:p>
        </w:tc>
        <w:tc>
          <w:tcPr>
            <w:tcW w:w="1869"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0.0347</w:t>
            </w:r>
          </w:p>
        </w:tc>
        <w:tc>
          <w:tcPr>
            <w:tcW w:w="1869"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0.0247</w:t>
            </w:r>
          </w:p>
        </w:tc>
        <w:tc>
          <w:tcPr>
            <w:tcW w:w="1871"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0.0258</w:t>
            </w:r>
          </w:p>
        </w:tc>
        <w:tc>
          <w:tcPr>
            <w:tcW w:w="1869"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0.0479</w:t>
            </w:r>
          </w:p>
        </w:tc>
        <w:tc>
          <w:tcPr>
            <w:tcW w:w="1871"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0.0374</w:t>
            </w:r>
          </w:p>
        </w:tc>
        <w:tc>
          <w:tcPr>
            <w:tcW w:w="1871" w:type="dxa"/>
            <w:vAlign w:val="bottom"/>
          </w:tcPr>
          <w:p w:rsidR="00F5330B" w:rsidRPr="006E31B7" w:rsidRDefault="00F5330B" w:rsidP="00F5330B">
            <w:pPr>
              <w:spacing w:after="0" w:line="240" w:lineRule="auto"/>
              <w:jc w:val="center"/>
              <w:rPr>
                <w:rFonts w:ascii="Times New Roman" w:hAnsi="Times New Roman"/>
                <w:sz w:val="23"/>
                <w:szCs w:val="23"/>
              </w:rPr>
            </w:pPr>
            <w:r w:rsidRPr="006E31B7">
              <w:rPr>
                <w:rFonts w:ascii="Times New Roman" w:hAnsi="Times New Roman"/>
                <w:sz w:val="23"/>
                <w:szCs w:val="23"/>
              </w:rPr>
              <w:t>0.0341</w:t>
            </w:r>
          </w:p>
        </w:tc>
      </w:tr>
    </w:tbl>
    <w:p w:rsidR="00424354" w:rsidRPr="006E31B7" w:rsidRDefault="00424354" w:rsidP="00C448D6">
      <w:pPr>
        <w:autoSpaceDE w:val="0"/>
        <w:autoSpaceDN w:val="0"/>
        <w:adjustRightInd w:val="0"/>
        <w:spacing w:after="0" w:line="480" w:lineRule="auto"/>
        <w:rPr>
          <w:sz w:val="23"/>
          <w:szCs w:val="23"/>
        </w:rPr>
      </w:pPr>
    </w:p>
    <w:p w:rsidR="005C5118" w:rsidRPr="00922291" w:rsidRDefault="005C5118" w:rsidP="00C448D6">
      <w:pPr>
        <w:autoSpaceDE w:val="0"/>
        <w:autoSpaceDN w:val="0"/>
        <w:adjustRightInd w:val="0"/>
        <w:spacing w:after="0" w:line="480" w:lineRule="auto"/>
      </w:pPr>
    </w:p>
    <w:p w:rsidR="005C5118" w:rsidRPr="00922291" w:rsidRDefault="005C5118" w:rsidP="000012B7">
      <w:pPr>
        <w:autoSpaceDE w:val="0"/>
        <w:autoSpaceDN w:val="0"/>
        <w:adjustRightInd w:val="0"/>
        <w:spacing w:after="0" w:line="480" w:lineRule="auto"/>
      </w:pPr>
    </w:p>
    <w:sectPr w:rsidR="005C5118" w:rsidRPr="00922291" w:rsidSect="004E4A4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1E6" w:rsidRDefault="009721E6" w:rsidP="00FD4052">
      <w:pPr>
        <w:spacing w:after="0" w:line="240" w:lineRule="auto"/>
      </w:pPr>
      <w:r>
        <w:separator/>
      </w:r>
    </w:p>
  </w:endnote>
  <w:endnote w:type="continuationSeparator" w:id="0">
    <w:p w:rsidR="009721E6" w:rsidRDefault="009721E6" w:rsidP="00FD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enlo Regular">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1E6" w:rsidRDefault="009721E6" w:rsidP="00FD4052">
      <w:pPr>
        <w:spacing w:after="0" w:line="240" w:lineRule="auto"/>
      </w:pPr>
      <w:r>
        <w:separator/>
      </w:r>
    </w:p>
  </w:footnote>
  <w:footnote w:type="continuationSeparator" w:id="0">
    <w:p w:rsidR="009721E6" w:rsidRDefault="009721E6" w:rsidP="00FD4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F1"/>
    <w:rsid w:val="000012B7"/>
    <w:rsid w:val="00003305"/>
    <w:rsid w:val="00007649"/>
    <w:rsid w:val="00011082"/>
    <w:rsid w:val="00025946"/>
    <w:rsid w:val="000317F7"/>
    <w:rsid w:val="000350D0"/>
    <w:rsid w:val="00055C2C"/>
    <w:rsid w:val="0005783A"/>
    <w:rsid w:val="00061CFC"/>
    <w:rsid w:val="00071DC3"/>
    <w:rsid w:val="00076E3D"/>
    <w:rsid w:val="000824B1"/>
    <w:rsid w:val="00083B9D"/>
    <w:rsid w:val="00084903"/>
    <w:rsid w:val="00086EB0"/>
    <w:rsid w:val="0009465F"/>
    <w:rsid w:val="000B0647"/>
    <w:rsid w:val="000D0639"/>
    <w:rsid w:val="000D5905"/>
    <w:rsid w:val="000E4A11"/>
    <w:rsid w:val="001023F0"/>
    <w:rsid w:val="00116E1C"/>
    <w:rsid w:val="00122C76"/>
    <w:rsid w:val="00130486"/>
    <w:rsid w:val="001371C1"/>
    <w:rsid w:val="00142279"/>
    <w:rsid w:val="00144A3B"/>
    <w:rsid w:val="00146B9D"/>
    <w:rsid w:val="001477AE"/>
    <w:rsid w:val="00152430"/>
    <w:rsid w:val="001673E1"/>
    <w:rsid w:val="00174D8A"/>
    <w:rsid w:val="001802DE"/>
    <w:rsid w:val="00186C15"/>
    <w:rsid w:val="00187927"/>
    <w:rsid w:val="00190A91"/>
    <w:rsid w:val="00196670"/>
    <w:rsid w:val="001A6992"/>
    <w:rsid w:val="001A7790"/>
    <w:rsid w:val="001B2D9A"/>
    <w:rsid w:val="001B73A5"/>
    <w:rsid w:val="001C64E8"/>
    <w:rsid w:val="001D3B72"/>
    <w:rsid w:val="001D46C0"/>
    <w:rsid w:val="001F1F04"/>
    <w:rsid w:val="001F74DC"/>
    <w:rsid w:val="002036C7"/>
    <w:rsid w:val="002037C4"/>
    <w:rsid w:val="00204937"/>
    <w:rsid w:val="00222BAE"/>
    <w:rsid w:val="002265A1"/>
    <w:rsid w:val="0023724D"/>
    <w:rsid w:val="00237D44"/>
    <w:rsid w:val="002549F0"/>
    <w:rsid w:val="00265A83"/>
    <w:rsid w:val="00272EFF"/>
    <w:rsid w:val="00282B20"/>
    <w:rsid w:val="00282D14"/>
    <w:rsid w:val="00295AF4"/>
    <w:rsid w:val="00296209"/>
    <w:rsid w:val="002A2CA1"/>
    <w:rsid w:val="002B584E"/>
    <w:rsid w:val="002B5C24"/>
    <w:rsid w:val="002B75D7"/>
    <w:rsid w:val="002B7736"/>
    <w:rsid w:val="002C09E3"/>
    <w:rsid w:val="002C0F1C"/>
    <w:rsid w:val="002C584E"/>
    <w:rsid w:val="002C7015"/>
    <w:rsid w:val="002D50E3"/>
    <w:rsid w:val="002E14E4"/>
    <w:rsid w:val="002E4607"/>
    <w:rsid w:val="002E7B3B"/>
    <w:rsid w:val="002F55C9"/>
    <w:rsid w:val="00306482"/>
    <w:rsid w:val="00316B58"/>
    <w:rsid w:val="00316FDF"/>
    <w:rsid w:val="00320DE5"/>
    <w:rsid w:val="00321B38"/>
    <w:rsid w:val="00324458"/>
    <w:rsid w:val="00340A65"/>
    <w:rsid w:val="00341D0F"/>
    <w:rsid w:val="00345D0B"/>
    <w:rsid w:val="00363B4D"/>
    <w:rsid w:val="003640B5"/>
    <w:rsid w:val="003711C8"/>
    <w:rsid w:val="00376BBA"/>
    <w:rsid w:val="00377188"/>
    <w:rsid w:val="003868AA"/>
    <w:rsid w:val="0039108E"/>
    <w:rsid w:val="003976BD"/>
    <w:rsid w:val="003B0CD4"/>
    <w:rsid w:val="003C269F"/>
    <w:rsid w:val="003C343F"/>
    <w:rsid w:val="003C636C"/>
    <w:rsid w:val="003C6D38"/>
    <w:rsid w:val="003D0AFB"/>
    <w:rsid w:val="003D4781"/>
    <w:rsid w:val="003D6E72"/>
    <w:rsid w:val="003E3367"/>
    <w:rsid w:val="003E3DDF"/>
    <w:rsid w:val="003E4B43"/>
    <w:rsid w:val="003E52AE"/>
    <w:rsid w:val="003E537D"/>
    <w:rsid w:val="003F1BF7"/>
    <w:rsid w:val="004068DC"/>
    <w:rsid w:val="004219DE"/>
    <w:rsid w:val="00424354"/>
    <w:rsid w:val="00427892"/>
    <w:rsid w:val="004401CF"/>
    <w:rsid w:val="00451958"/>
    <w:rsid w:val="00454558"/>
    <w:rsid w:val="004577EC"/>
    <w:rsid w:val="004610F1"/>
    <w:rsid w:val="00465B95"/>
    <w:rsid w:val="004817EA"/>
    <w:rsid w:val="00491824"/>
    <w:rsid w:val="00495643"/>
    <w:rsid w:val="0049610F"/>
    <w:rsid w:val="004A16D5"/>
    <w:rsid w:val="004A3D69"/>
    <w:rsid w:val="004B0D95"/>
    <w:rsid w:val="004D156C"/>
    <w:rsid w:val="004D25B3"/>
    <w:rsid w:val="004D702E"/>
    <w:rsid w:val="004E3FDA"/>
    <w:rsid w:val="004E4A40"/>
    <w:rsid w:val="004F10FB"/>
    <w:rsid w:val="00514C3F"/>
    <w:rsid w:val="00516884"/>
    <w:rsid w:val="00520718"/>
    <w:rsid w:val="005246BB"/>
    <w:rsid w:val="0053089D"/>
    <w:rsid w:val="00551383"/>
    <w:rsid w:val="00551AB7"/>
    <w:rsid w:val="0055451E"/>
    <w:rsid w:val="00555EF5"/>
    <w:rsid w:val="0055616B"/>
    <w:rsid w:val="005637E3"/>
    <w:rsid w:val="00566AF6"/>
    <w:rsid w:val="00567F58"/>
    <w:rsid w:val="00577BE3"/>
    <w:rsid w:val="00597AD8"/>
    <w:rsid w:val="005B480E"/>
    <w:rsid w:val="005B77F3"/>
    <w:rsid w:val="005C5118"/>
    <w:rsid w:val="005C6E7F"/>
    <w:rsid w:val="005D0376"/>
    <w:rsid w:val="005D4CDB"/>
    <w:rsid w:val="005E05F9"/>
    <w:rsid w:val="005E5DFC"/>
    <w:rsid w:val="005E7638"/>
    <w:rsid w:val="005F441F"/>
    <w:rsid w:val="00602BDD"/>
    <w:rsid w:val="006103B5"/>
    <w:rsid w:val="0061184A"/>
    <w:rsid w:val="00612551"/>
    <w:rsid w:val="00612D88"/>
    <w:rsid w:val="00612EE8"/>
    <w:rsid w:val="00613CBA"/>
    <w:rsid w:val="006176F0"/>
    <w:rsid w:val="00627938"/>
    <w:rsid w:val="006558F8"/>
    <w:rsid w:val="006576BF"/>
    <w:rsid w:val="00663E6B"/>
    <w:rsid w:val="006705D1"/>
    <w:rsid w:val="00676581"/>
    <w:rsid w:val="00681EA1"/>
    <w:rsid w:val="006873E7"/>
    <w:rsid w:val="00694F2D"/>
    <w:rsid w:val="00696B8D"/>
    <w:rsid w:val="00696CED"/>
    <w:rsid w:val="006C06A3"/>
    <w:rsid w:val="006C11D9"/>
    <w:rsid w:val="006E0335"/>
    <w:rsid w:val="006E31B7"/>
    <w:rsid w:val="006F349D"/>
    <w:rsid w:val="007008F3"/>
    <w:rsid w:val="00702612"/>
    <w:rsid w:val="007167C4"/>
    <w:rsid w:val="00736B18"/>
    <w:rsid w:val="00737118"/>
    <w:rsid w:val="00741C51"/>
    <w:rsid w:val="0076400B"/>
    <w:rsid w:val="00773553"/>
    <w:rsid w:val="0078355A"/>
    <w:rsid w:val="007835C7"/>
    <w:rsid w:val="00784875"/>
    <w:rsid w:val="0078621E"/>
    <w:rsid w:val="00791B39"/>
    <w:rsid w:val="0079492E"/>
    <w:rsid w:val="0079671B"/>
    <w:rsid w:val="007970B1"/>
    <w:rsid w:val="0079727E"/>
    <w:rsid w:val="007A5971"/>
    <w:rsid w:val="007B00B8"/>
    <w:rsid w:val="007B07FC"/>
    <w:rsid w:val="007B3663"/>
    <w:rsid w:val="007D3AC9"/>
    <w:rsid w:val="007E42D4"/>
    <w:rsid w:val="007E5FDE"/>
    <w:rsid w:val="007F6084"/>
    <w:rsid w:val="007F67D2"/>
    <w:rsid w:val="0081079D"/>
    <w:rsid w:val="008140A6"/>
    <w:rsid w:val="00824AA2"/>
    <w:rsid w:val="008315AB"/>
    <w:rsid w:val="00831A1D"/>
    <w:rsid w:val="00843CD3"/>
    <w:rsid w:val="00853921"/>
    <w:rsid w:val="008641BC"/>
    <w:rsid w:val="008729E1"/>
    <w:rsid w:val="00892B62"/>
    <w:rsid w:val="00897BC1"/>
    <w:rsid w:val="008A2E0C"/>
    <w:rsid w:val="008A543D"/>
    <w:rsid w:val="008A5F13"/>
    <w:rsid w:val="008B742D"/>
    <w:rsid w:val="008C600D"/>
    <w:rsid w:val="008C7EEA"/>
    <w:rsid w:val="008D5C5F"/>
    <w:rsid w:val="008E30BE"/>
    <w:rsid w:val="008E5862"/>
    <w:rsid w:val="0091133D"/>
    <w:rsid w:val="00922291"/>
    <w:rsid w:val="00936EA4"/>
    <w:rsid w:val="0094048C"/>
    <w:rsid w:val="009427CB"/>
    <w:rsid w:val="00943947"/>
    <w:rsid w:val="009445B5"/>
    <w:rsid w:val="00946CCD"/>
    <w:rsid w:val="00952D03"/>
    <w:rsid w:val="00953002"/>
    <w:rsid w:val="00963D33"/>
    <w:rsid w:val="00964825"/>
    <w:rsid w:val="009721E6"/>
    <w:rsid w:val="00973558"/>
    <w:rsid w:val="00991885"/>
    <w:rsid w:val="0099481D"/>
    <w:rsid w:val="00994BCD"/>
    <w:rsid w:val="00996A7F"/>
    <w:rsid w:val="009A20A1"/>
    <w:rsid w:val="009A55FE"/>
    <w:rsid w:val="009A7785"/>
    <w:rsid w:val="009B0502"/>
    <w:rsid w:val="009B39E3"/>
    <w:rsid w:val="009D60CB"/>
    <w:rsid w:val="009E235D"/>
    <w:rsid w:val="009E2D55"/>
    <w:rsid w:val="009E7067"/>
    <w:rsid w:val="009F3231"/>
    <w:rsid w:val="00A26563"/>
    <w:rsid w:val="00A26A26"/>
    <w:rsid w:val="00A3227A"/>
    <w:rsid w:val="00A51E4A"/>
    <w:rsid w:val="00A627FF"/>
    <w:rsid w:val="00A6480B"/>
    <w:rsid w:val="00A648EC"/>
    <w:rsid w:val="00A728E1"/>
    <w:rsid w:val="00A76070"/>
    <w:rsid w:val="00A80C4F"/>
    <w:rsid w:val="00A82258"/>
    <w:rsid w:val="00A967BC"/>
    <w:rsid w:val="00AA2F5F"/>
    <w:rsid w:val="00AA52BC"/>
    <w:rsid w:val="00AB41BF"/>
    <w:rsid w:val="00AC3FDF"/>
    <w:rsid w:val="00AD18EA"/>
    <w:rsid w:val="00AF3508"/>
    <w:rsid w:val="00AF3F83"/>
    <w:rsid w:val="00AF5203"/>
    <w:rsid w:val="00AF7CA6"/>
    <w:rsid w:val="00B03FFD"/>
    <w:rsid w:val="00B23C8D"/>
    <w:rsid w:val="00B25704"/>
    <w:rsid w:val="00B2681D"/>
    <w:rsid w:val="00B313AB"/>
    <w:rsid w:val="00B3277E"/>
    <w:rsid w:val="00B36B79"/>
    <w:rsid w:val="00B51EC8"/>
    <w:rsid w:val="00B544DB"/>
    <w:rsid w:val="00B55AA3"/>
    <w:rsid w:val="00B61CB4"/>
    <w:rsid w:val="00B72C17"/>
    <w:rsid w:val="00B72EBB"/>
    <w:rsid w:val="00B73CE9"/>
    <w:rsid w:val="00B76E44"/>
    <w:rsid w:val="00B812CE"/>
    <w:rsid w:val="00B91E7F"/>
    <w:rsid w:val="00BB57A3"/>
    <w:rsid w:val="00BB6734"/>
    <w:rsid w:val="00BC0F12"/>
    <w:rsid w:val="00BC0FC3"/>
    <w:rsid w:val="00BD3B50"/>
    <w:rsid w:val="00BE3FCA"/>
    <w:rsid w:val="00BE514D"/>
    <w:rsid w:val="00BE5D08"/>
    <w:rsid w:val="00BF05CD"/>
    <w:rsid w:val="00BF52D5"/>
    <w:rsid w:val="00C05183"/>
    <w:rsid w:val="00C13B3C"/>
    <w:rsid w:val="00C16389"/>
    <w:rsid w:val="00C169E1"/>
    <w:rsid w:val="00C210D4"/>
    <w:rsid w:val="00C271C8"/>
    <w:rsid w:val="00C31560"/>
    <w:rsid w:val="00C448D6"/>
    <w:rsid w:val="00C9194B"/>
    <w:rsid w:val="00C9279D"/>
    <w:rsid w:val="00C9490B"/>
    <w:rsid w:val="00CA5849"/>
    <w:rsid w:val="00CB3C3F"/>
    <w:rsid w:val="00CC1B76"/>
    <w:rsid w:val="00CC4F28"/>
    <w:rsid w:val="00CD033F"/>
    <w:rsid w:val="00CD0C67"/>
    <w:rsid w:val="00CD1C18"/>
    <w:rsid w:val="00CE7CA2"/>
    <w:rsid w:val="00CF7F8F"/>
    <w:rsid w:val="00D05CDA"/>
    <w:rsid w:val="00D15C4C"/>
    <w:rsid w:val="00D1716C"/>
    <w:rsid w:val="00D25093"/>
    <w:rsid w:val="00D30E19"/>
    <w:rsid w:val="00D42E69"/>
    <w:rsid w:val="00D5321D"/>
    <w:rsid w:val="00D60CAA"/>
    <w:rsid w:val="00D74EBE"/>
    <w:rsid w:val="00D8082E"/>
    <w:rsid w:val="00D84C0A"/>
    <w:rsid w:val="00D8513F"/>
    <w:rsid w:val="00D9171E"/>
    <w:rsid w:val="00D9320C"/>
    <w:rsid w:val="00D9762A"/>
    <w:rsid w:val="00DA360B"/>
    <w:rsid w:val="00DA47EF"/>
    <w:rsid w:val="00DB01A0"/>
    <w:rsid w:val="00DB0461"/>
    <w:rsid w:val="00DB295A"/>
    <w:rsid w:val="00DC2DE1"/>
    <w:rsid w:val="00DD3A36"/>
    <w:rsid w:val="00DE3427"/>
    <w:rsid w:val="00DE4124"/>
    <w:rsid w:val="00DF5980"/>
    <w:rsid w:val="00E0375D"/>
    <w:rsid w:val="00E0407F"/>
    <w:rsid w:val="00E07100"/>
    <w:rsid w:val="00E323A4"/>
    <w:rsid w:val="00E33E70"/>
    <w:rsid w:val="00E3510A"/>
    <w:rsid w:val="00E44204"/>
    <w:rsid w:val="00E47CE7"/>
    <w:rsid w:val="00E6619D"/>
    <w:rsid w:val="00E675B6"/>
    <w:rsid w:val="00E67942"/>
    <w:rsid w:val="00E75D2A"/>
    <w:rsid w:val="00EB07A2"/>
    <w:rsid w:val="00EB0F1D"/>
    <w:rsid w:val="00ED1696"/>
    <w:rsid w:val="00ED68ED"/>
    <w:rsid w:val="00EE4AB3"/>
    <w:rsid w:val="00EF0541"/>
    <w:rsid w:val="00EF0EAF"/>
    <w:rsid w:val="00EF6F02"/>
    <w:rsid w:val="00F33DB6"/>
    <w:rsid w:val="00F35E1A"/>
    <w:rsid w:val="00F36461"/>
    <w:rsid w:val="00F36535"/>
    <w:rsid w:val="00F50F6F"/>
    <w:rsid w:val="00F52E35"/>
    <w:rsid w:val="00F5330B"/>
    <w:rsid w:val="00F54003"/>
    <w:rsid w:val="00F600E1"/>
    <w:rsid w:val="00F6668A"/>
    <w:rsid w:val="00F75AFC"/>
    <w:rsid w:val="00F76232"/>
    <w:rsid w:val="00F8368C"/>
    <w:rsid w:val="00F8676D"/>
    <w:rsid w:val="00FA1053"/>
    <w:rsid w:val="00FA111B"/>
    <w:rsid w:val="00FA661D"/>
    <w:rsid w:val="00FB16A7"/>
    <w:rsid w:val="00FB38A4"/>
    <w:rsid w:val="00FD4052"/>
    <w:rsid w:val="00FD7D94"/>
    <w:rsid w:val="00FE6005"/>
    <w:rsid w:val="00FE7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5D9D50-2777-4B14-80A0-A175FD2D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EEA"/>
    <w:pPr>
      <w:spacing w:after="200" w:line="276" w:lineRule="auto"/>
    </w:pPr>
    <w:rPr>
      <w:rFonts w:ascii="Calibri" w:eastAsia="MS Mincho" w:hAnsi="Calibri" w:cs="Times New Roman"/>
      <w:lang w:eastAsia="ja-JP"/>
    </w:rPr>
  </w:style>
  <w:style w:type="paragraph" w:styleId="Heading1">
    <w:name w:val="heading 1"/>
    <w:basedOn w:val="Normal"/>
    <w:next w:val="Normal"/>
    <w:link w:val="Heading1Char"/>
    <w:uiPriority w:val="9"/>
    <w:qFormat/>
    <w:rsid w:val="00144A3B"/>
    <w:pPr>
      <w:keepNext/>
      <w:keepLines/>
      <w:spacing w:before="480" w:after="0"/>
      <w:outlineLvl w:val="0"/>
    </w:pPr>
    <w:rPr>
      <w:rFonts w:ascii="Cambria" w:eastAsia="MS Gothic" w:hAnsi="Cambria"/>
      <w:b/>
      <w:bCs/>
      <w:color w:val="365F91"/>
      <w:sz w:val="28"/>
      <w:szCs w:val="28"/>
      <w:lang w:val="en-AU" w:eastAsia="zh-CN"/>
    </w:rPr>
  </w:style>
  <w:style w:type="paragraph" w:styleId="Heading3">
    <w:name w:val="heading 3"/>
    <w:basedOn w:val="Normal"/>
    <w:next w:val="Normal"/>
    <w:link w:val="Heading3Char"/>
    <w:uiPriority w:val="9"/>
    <w:unhideWhenUsed/>
    <w:qFormat/>
    <w:rsid w:val="00144A3B"/>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A40"/>
    <w:rPr>
      <w:rFonts w:ascii="Segoe UI" w:eastAsia="MS Mincho" w:hAnsi="Segoe UI" w:cs="Segoe UI"/>
      <w:sz w:val="18"/>
      <w:szCs w:val="18"/>
      <w:lang w:eastAsia="ja-JP"/>
    </w:rPr>
  </w:style>
  <w:style w:type="paragraph" w:styleId="Header">
    <w:name w:val="header"/>
    <w:basedOn w:val="Normal"/>
    <w:link w:val="HeaderChar"/>
    <w:uiPriority w:val="99"/>
    <w:unhideWhenUsed/>
    <w:rsid w:val="00FD40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D4052"/>
    <w:rPr>
      <w:rFonts w:ascii="Calibri" w:eastAsia="MS Mincho" w:hAnsi="Calibri" w:cs="Times New Roman"/>
      <w:lang w:eastAsia="ja-JP"/>
    </w:rPr>
  </w:style>
  <w:style w:type="paragraph" w:styleId="Footer">
    <w:name w:val="footer"/>
    <w:basedOn w:val="Normal"/>
    <w:link w:val="FooterChar"/>
    <w:uiPriority w:val="99"/>
    <w:unhideWhenUsed/>
    <w:rsid w:val="00FD40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4052"/>
    <w:rPr>
      <w:rFonts w:ascii="Calibri" w:eastAsia="MS Mincho" w:hAnsi="Calibri" w:cs="Times New Roman"/>
      <w:lang w:eastAsia="ja-JP"/>
    </w:rPr>
  </w:style>
  <w:style w:type="character" w:styleId="CommentReference">
    <w:name w:val="annotation reference"/>
    <w:basedOn w:val="DefaultParagraphFont"/>
    <w:uiPriority w:val="99"/>
    <w:semiHidden/>
    <w:unhideWhenUsed/>
    <w:rsid w:val="00D84C0A"/>
    <w:rPr>
      <w:sz w:val="16"/>
      <w:szCs w:val="16"/>
    </w:rPr>
  </w:style>
  <w:style w:type="paragraph" w:styleId="CommentText">
    <w:name w:val="annotation text"/>
    <w:basedOn w:val="Normal"/>
    <w:link w:val="CommentTextChar"/>
    <w:uiPriority w:val="99"/>
    <w:semiHidden/>
    <w:unhideWhenUsed/>
    <w:rsid w:val="00D84C0A"/>
    <w:pPr>
      <w:spacing w:line="240" w:lineRule="auto"/>
    </w:pPr>
    <w:rPr>
      <w:sz w:val="20"/>
      <w:szCs w:val="20"/>
    </w:rPr>
  </w:style>
  <w:style w:type="character" w:customStyle="1" w:styleId="CommentTextChar">
    <w:name w:val="Comment Text Char"/>
    <w:basedOn w:val="DefaultParagraphFont"/>
    <w:link w:val="CommentText"/>
    <w:uiPriority w:val="99"/>
    <w:semiHidden/>
    <w:rsid w:val="00D84C0A"/>
    <w:rPr>
      <w:rFonts w:ascii="Calibri" w:eastAsia="MS Mincho"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D84C0A"/>
    <w:rPr>
      <w:b/>
      <w:bCs/>
    </w:rPr>
  </w:style>
  <w:style w:type="character" w:customStyle="1" w:styleId="CommentSubjectChar">
    <w:name w:val="Comment Subject Char"/>
    <w:basedOn w:val="CommentTextChar"/>
    <w:link w:val="CommentSubject"/>
    <w:uiPriority w:val="99"/>
    <w:semiHidden/>
    <w:rsid w:val="00D84C0A"/>
    <w:rPr>
      <w:rFonts w:ascii="Calibri" w:eastAsia="MS Mincho" w:hAnsi="Calibri" w:cs="Times New Roman"/>
      <w:b/>
      <w:bCs/>
      <w:sz w:val="20"/>
      <w:szCs w:val="20"/>
      <w:lang w:eastAsia="ja-JP"/>
    </w:rPr>
  </w:style>
  <w:style w:type="character" w:customStyle="1" w:styleId="Heading1Char">
    <w:name w:val="Heading 1 Char"/>
    <w:basedOn w:val="DefaultParagraphFont"/>
    <w:link w:val="Heading1"/>
    <w:uiPriority w:val="9"/>
    <w:rsid w:val="00144A3B"/>
    <w:rPr>
      <w:rFonts w:ascii="Cambria" w:eastAsia="MS Gothic" w:hAnsi="Cambria" w:cs="Times New Roman"/>
      <w:b/>
      <w:bCs/>
      <w:color w:val="365F91"/>
      <w:sz w:val="28"/>
      <w:szCs w:val="28"/>
      <w:lang w:val="en-AU" w:eastAsia="zh-CN"/>
    </w:rPr>
  </w:style>
  <w:style w:type="character" w:customStyle="1" w:styleId="Heading3Char">
    <w:name w:val="Heading 3 Char"/>
    <w:basedOn w:val="DefaultParagraphFont"/>
    <w:link w:val="Heading3"/>
    <w:uiPriority w:val="9"/>
    <w:rsid w:val="00144A3B"/>
    <w:rPr>
      <w:rFonts w:ascii="Cambria" w:eastAsia="MS Gothic" w:hAnsi="Cambria" w:cs="Times New Roman"/>
      <w:b/>
      <w:bCs/>
      <w:color w:val="4F81BD"/>
      <w:lang w:eastAsia="ja-JP"/>
    </w:rPr>
  </w:style>
  <w:style w:type="table" w:styleId="TableGrid">
    <w:name w:val="Table Grid"/>
    <w:basedOn w:val="TableNormal"/>
    <w:uiPriority w:val="59"/>
    <w:rsid w:val="00144A3B"/>
    <w:pPr>
      <w:spacing w:after="0" w:line="240" w:lineRule="auto"/>
    </w:pPr>
    <w:rPr>
      <w:rFonts w:ascii="Calibri" w:eastAsia="MS Mincho" w:hAnsi="Calibri" w:cs="Times New Roman"/>
      <w:sz w:val="20"/>
      <w:szCs w:val="20"/>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5672">
      <w:bodyDiv w:val="1"/>
      <w:marLeft w:val="0"/>
      <w:marRight w:val="0"/>
      <w:marTop w:val="0"/>
      <w:marBottom w:val="0"/>
      <w:divBdr>
        <w:top w:val="none" w:sz="0" w:space="0" w:color="auto"/>
        <w:left w:val="none" w:sz="0" w:space="0" w:color="auto"/>
        <w:bottom w:val="none" w:sz="0" w:space="0" w:color="auto"/>
        <w:right w:val="none" w:sz="0" w:space="0" w:color="auto"/>
      </w:divBdr>
    </w:div>
    <w:div w:id="222715307">
      <w:bodyDiv w:val="1"/>
      <w:marLeft w:val="0"/>
      <w:marRight w:val="0"/>
      <w:marTop w:val="0"/>
      <w:marBottom w:val="0"/>
      <w:divBdr>
        <w:top w:val="none" w:sz="0" w:space="0" w:color="auto"/>
        <w:left w:val="none" w:sz="0" w:space="0" w:color="auto"/>
        <w:bottom w:val="none" w:sz="0" w:space="0" w:color="auto"/>
        <w:right w:val="none" w:sz="0" w:space="0" w:color="auto"/>
      </w:divBdr>
    </w:div>
    <w:div w:id="243220097">
      <w:bodyDiv w:val="1"/>
      <w:marLeft w:val="0"/>
      <w:marRight w:val="0"/>
      <w:marTop w:val="0"/>
      <w:marBottom w:val="0"/>
      <w:divBdr>
        <w:top w:val="none" w:sz="0" w:space="0" w:color="auto"/>
        <w:left w:val="none" w:sz="0" w:space="0" w:color="auto"/>
        <w:bottom w:val="none" w:sz="0" w:space="0" w:color="auto"/>
        <w:right w:val="none" w:sz="0" w:space="0" w:color="auto"/>
      </w:divBdr>
    </w:div>
    <w:div w:id="375742565">
      <w:bodyDiv w:val="1"/>
      <w:marLeft w:val="0"/>
      <w:marRight w:val="0"/>
      <w:marTop w:val="0"/>
      <w:marBottom w:val="0"/>
      <w:divBdr>
        <w:top w:val="none" w:sz="0" w:space="0" w:color="auto"/>
        <w:left w:val="none" w:sz="0" w:space="0" w:color="auto"/>
        <w:bottom w:val="none" w:sz="0" w:space="0" w:color="auto"/>
        <w:right w:val="none" w:sz="0" w:space="0" w:color="auto"/>
      </w:divBdr>
    </w:div>
    <w:div w:id="642346548">
      <w:bodyDiv w:val="1"/>
      <w:marLeft w:val="0"/>
      <w:marRight w:val="0"/>
      <w:marTop w:val="0"/>
      <w:marBottom w:val="0"/>
      <w:divBdr>
        <w:top w:val="none" w:sz="0" w:space="0" w:color="auto"/>
        <w:left w:val="none" w:sz="0" w:space="0" w:color="auto"/>
        <w:bottom w:val="none" w:sz="0" w:space="0" w:color="auto"/>
        <w:right w:val="none" w:sz="0" w:space="0" w:color="auto"/>
      </w:divBdr>
    </w:div>
    <w:div w:id="725106347">
      <w:bodyDiv w:val="1"/>
      <w:marLeft w:val="0"/>
      <w:marRight w:val="0"/>
      <w:marTop w:val="0"/>
      <w:marBottom w:val="0"/>
      <w:divBdr>
        <w:top w:val="none" w:sz="0" w:space="0" w:color="auto"/>
        <w:left w:val="none" w:sz="0" w:space="0" w:color="auto"/>
        <w:bottom w:val="none" w:sz="0" w:space="0" w:color="auto"/>
        <w:right w:val="none" w:sz="0" w:space="0" w:color="auto"/>
      </w:divBdr>
    </w:div>
    <w:div w:id="855657463">
      <w:bodyDiv w:val="1"/>
      <w:marLeft w:val="0"/>
      <w:marRight w:val="0"/>
      <w:marTop w:val="0"/>
      <w:marBottom w:val="0"/>
      <w:divBdr>
        <w:top w:val="none" w:sz="0" w:space="0" w:color="auto"/>
        <w:left w:val="none" w:sz="0" w:space="0" w:color="auto"/>
        <w:bottom w:val="none" w:sz="0" w:space="0" w:color="auto"/>
        <w:right w:val="none" w:sz="0" w:space="0" w:color="auto"/>
      </w:divBdr>
    </w:div>
    <w:div w:id="892733575">
      <w:bodyDiv w:val="1"/>
      <w:marLeft w:val="0"/>
      <w:marRight w:val="0"/>
      <w:marTop w:val="0"/>
      <w:marBottom w:val="0"/>
      <w:divBdr>
        <w:top w:val="none" w:sz="0" w:space="0" w:color="auto"/>
        <w:left w:val="none" w:sz="0" w:space="0" w:color="auto"/>
        <w:bottom w:val="none" w:sz="0" w:space="0" w:color="auto"/>
        <w:right w:val="none" w:sz="0" w:space="0" w:color="auto"/>
      </w:divBdr>
    </w:div>
    <w:div w:id="976648677">
      <w:bodyDiv w:val="1"/>
      <w:marLeft w:val="0"/>
      <w:marRight w:val="0"/>
      <w:marTop w:val="0"/>
      <w:marBottom w:val="0"/>
      <w:divBdr>
        <w:top w:val="none" w:sz="0" w:space="0" w:color="auto"/>
        <w:left w:val="none" w:sz="0" w:space="0" w:color="auto"/>
        <w:bottom w:val="none" w:sz="0" w:space="0" w:color="auto"/>
        <w:right w:val="none" w:sz="0" w:space="0" w:color="auto"/>
      </w:divBdr>
    </w:div>
    <w:div w:id="1080443073">
      <w:bodyDiv w:val="1"/>
      <w:marLeft w:val="0"/>
      <w:marRight w:val="0"/>
      <w:marTop w:val="0"/>
      <w:marBottom w:val="0"/>
      <w:divBdr>
        <w:top w:val="none" w:sz="0" w:space="0" w:color="auto"/>
        <w:left w:val="none" w:sz="0" w:space="0" w:color="auto"/>
        <w:bottom w:val="none" w:sz="0" w:space="0" w:color="auto"/>
        <w:right w:val="none" w:sz="0" w:space="0" w:color="auto"/>
      </w:divBdr>
    </w:div>
    <w:div w:id="1328173805">
      <w:bodyDiv w:val="1"/>
      <w:marLeft w:val="0"/>
      <w:marRight w:val="0"/>
      <w:marTop w:val="0"/>
      <w:marBottom w:val="0"/>
      <w:divBdr>
        <w:top w:val="none" w:sz="0" w:space="0" w:color="auto"/>
        <w:left w:val="none" w:sz="0" w:space="0" w:color="auto"/>
        <w:bottom w:val="none" w:sz="0" w:space="0" w:color="auto"/>
        <w:right w:val="none" w:sz="0" w:space="0" w:color="auto"/>
      </w:divBdr>
    </w:div>
    <w:div w:id="1953124858">
      <w:bodyDiv w:val="1"/>
      <w:marLeft w:val="0"/>
      <w:marRight w:val="0"/>
      <w:marTop w:val="0"/>
      <w:marBottom w:val="0"/>
      <w:divBdr>
        <w:top w:val="none" w:sz="0" w:space="0" w:color="auto"/>
        <w:left w:val="none" w:sz="0" w:space="0" w:color="auto"/>
        <w:bottom w:val="none" w:sz="0" w:space="0" w:color="auto"/>
        <w:right w:val="none" w:sz="0" w:space="0" w:color="auto"/>
      </w:divBdr>
    </w:div>
    <w:div w:id="1990791486">
      <w:bodyDiv w:val="1"/>
      <w:marLeft w:val="0"/>
      <w:marRight w:val="0"/>
      <w:marTop w:val="0"/>
      <w:marBottom w:val="0"/>
      <w:divBdr>
        <w:top w:val="none" w:sz="0" w:space="0" w:color="auto"/>
        <w:left w:val="none" w:sz="0" w:space="0" w:color="auto"/>
        <w:bottom w:val="none" w:sz="0" w:space="0" w:color="auto"/>
        <w:right w:val="none" w:sz="0" w:space="0" w:color="auto"/>
      </w:divBdr>
    </w:div>
    <w:div w:id="2122802052">
      <w:bodyDiv w:val="1"/>
      <w:marLeft w:val="0"/>
      <w:marRight w:val="0"/>
      <w:marTop w:val="0"/>
      <w:marBottom w:val="0"/>
      <w:divBdr>
        <w:top w:val="none" w:sz="0" w:space="0" w:color="auto"/>
        <w:left w:val="none" w:sz="0" w:space="0" w:color="auto"/>
        <w:bottom w:val="none" w:sz="0" w:space="0" w:color="auto"/>
        <w:right w:val="none" w:sz="0" w:space="0" w:color="auto"/>
      </w:divBdr>
    </w:div>
    <w:div w:id="212680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CB096-EAFD-419A-BCDE-959C0909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2883</Words>
  <Characters>16439</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Online Supplemental Information</vt:lpstr>
      <vt:lpstr>        Mathematical formulation of Stochastic Actor-oriented Multivariate Dynamic Model</vt:lpstr>
      <vt:lpstr>        References</vt:lpstr>
      <vt:lpstr>        Table 1(S): Effect Names of Within-network and Multivariate Dynamics and Corresp</vt:lpstr>
      <vt:lpstr>        Table 2(S): School-wise Results of Multivariate Dynamic Models: Within-network a</vt:lpstr>
      <vt:lpstr>        Table 3(S): School-wise Results of the Average Centered Jaccard Coefficient for </vt:lpstr>
      <vt:lpstr>        </vt:lpstr>
      <vt:lpstr>        </vt:lpstr>
      <vt:lpstr>        Table 4(S): Results per School of Relative Contributions of Parts of the Model t</vt:lpstr>
    </vt:vector>
  </TitlesOfParts>
  <Company>UT Health School of Public Health</Company>
  <LinksUpToDate>false</LinksUpToDate>
  <CharactersWithSpaces>19284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Jing</dc:creator>
  <cp:lastModifiedBy>Fujimoto, Kayo</cp:lastModifiedBy>
  <cp:revision>2</cp:revision>
  <cp:lastPrinted>2018-01-31T19:10:00Z</cp:lastPrinted>
  <dcterms:created xsi:type="dcterms:W3CDTF">2018-05-25T23:37:00Z</dcterms:created>
  <dcterms:modified xsi:type="dcterms:W3CDTF">2018-05-25T23:37:00Z</dcterms:modified>
</cp:coreProperties>
</file>